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3372B6" w:rsidP="00D20A65">
            <w:pPr>
              <w:pStyle w:val="Geenafstand"/>
              <w:rPr>
                <w:sz w:val="24"/>
              </w:rPr>
            </w:pPr>
            <w:r>
              <w:rPr>
                <w:sz w:val="24"/>
              </w:rPr>
              <w:t>Recht van aanval</w:t>
            </w:r>
          </w:p>
          <w:p w:rsidR="00D20A65" w:rsidRPr="00104249" w:rsidRDefault="00D20A65" w:rsidP="00D20A65">
            <w:pPr>
              <w:pStyle w:val="Geenafstand"/>
              <w:rPr>
                <w:sz w:val="24"/>
              </w:rPr>
            </w:pPr>
          </w:p>
        </w:tc>
        <w:tc>
          <w:tcPr>
            <w:tcW w:w="3628" w:type="dxa"/>
            <w:gridSpan w:val="2"/>
          </w:tcPr>
          <w:p w:rsidR="004F1B68" w:rsidRPr="00104249" w:rsidRDefault="0057031E" w:rsidP="00BA449F">
            <w:pPr>
              <w:pStyle w:val="Geenafstand"/>
              <w:rPr>
                <w:sz w:val="24"/>
              </w:rPr>
            </w:pPr>
            <w:r>
              <w:rPr>
                <w:sz w:val="24"/>
              </w:rPr>
              <w:t>Basketbal</w:t>
            </w:r>
          </w:p>
        </w:tc>
        <w:tc>
          <w:tcPr>
            <w:tcW w:w="3628" w:type="dxa"/>
          </w:tcPr>
          <w:p w:rsidR="004F1B68" w:rsidRPr="00104249" w:rsidRDefault="007219D6" w:rsidP="00DF0F89">
            <w:pPr>
              <w:pStyle w:val="Geenafstand"/>
              <w:rPr>
                <w:sz w:val="24"/>
              </w:rPr>
            </w:pPr>
            <w:r>
              <w:rPr>
                <w:sz w:val="24"/>
              </w:rPr>
              <w:t>5&amp;6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0F0E37">
        <w:trPr>
          <w:trHeight w:val="8765"/>
        </w:trPr>
        <w:tc>
          <w:tcPr>
            <w:tcW w:w="5443" w:type="dxa"/>
            <w:gridSpan w:val="2"/>
          </w:tcPr>
          <w:p w:rsidR="00230A2C" w:rsidRDefault="00230A2C" w:rsidP="0057031E">
            <w:pPr>
              <w:pStyle w:val="Geenafstand"/>
            </w:pPr>
          </w:p>
          <w:p w:rsidR="001330CC" w:rsidRDefault="001778E8" w:rsidP="003372B6">
            <w:pPr>
              <w:pStyle w:val="Geenafstand"/>
            </w:pPr>
            <w:r>
              <w:t xml:space="preserve">De docent </w:t>
            </w:r>
            <w:r w:rsidR="001330CC">
              <w:t>verdeeld de zaal in 2 velden door banken op de middellijn van de zaal te zetten. Vervolgens maakt de docent 2 vakken met pionnen om recht van aanval in te halen.</w:t>
            </w:r>
          </w:p>
          <w:p w:rsidR="00B879D0" w:rsidRDefault="00F25DD0" w:rsidP="003372B6">
            <w:pPr>
              <w:pStyle w:val="Geenafstand"/>
            </w:pPr>
            <w:r>
              <w:t>Tijdens dit spel wordt de spelregel gids</w:t>
            </w:r>
            <w:r w:rsidR="001330CC">
              <w:t xml:space="preserve"> gehanteerd. Zie module basketbal </w:t>
            </w:r>
            <w:r>
              <w:t>voor deze gids</w:t>
            </w:r>
            <w:r w:rsidR="001330CC">
              <w:t>.</w:t>
            </w:r>
            <w:r w:rsidR="00B879D0">
              <w:t xml:space="preserve"> </w:t>
            </w:r>
          </w:p>
          <w:p w:rsidR="000F0E37" w:rsidRDefault="000F0E37" w:rsidP="003372B6">
            <w:pPr>
              <w:pStyle w:val="Geenafstand"/>
            </w:pPr>
          </w:p>
          <w:p w:rsidR="001330CC" w:rsidRDefault="001330CC" w:rsidP="003372B6">
            <w:pPr>
              <w:pStyle w:val="Geenafstand"/>
            </w:pPr>
            <w:r>
              <w:t xml:space="preserve">De docent </w:t>
            </w:r>
            <w:r w:rsidR="00A012C2">
              <w:t>verdeeld de leerlingen over teams van 3 eventueel met een wissel. Zie onderaan de lesvoorbereiding de tabellen met de speelschema’s.</w:t>
            </w:r>
          </w:p>
          <w:p w:rsidR="009544C1" w:rsidRDefault="00A012C2" w:rsidP="003372B6">
            <w:pPr>
              <w:pStyle w:val="Geenafstand"/>
            </w:pPr>
            <w:r>
              <w:t>De bedoeling is dat het team dat de bal heeft (op de plattegrond team 2&amp;3) proberen te scoren. Om te mogen scoren dient het team eerst recht van aanval te krijgen. Dit krijgen ze als ze met de bal in het vak van de pionnen komen. Vanaf nu mag het team scoren.</w:t>
            </w:r>
            <w:r w:rsidR="009544C1">
              <w:t xml:space="preserve"> Dit doen ze d</w:t>
            </w:r>
            <w:r w:rsidR="00861A32">
              <w:t xml:space="preserve">oor de bal in </w:t>
            </w:r>
            <w:r w:rsidR="009544C1">
              <w:t>de basket te schieten.</w:t>
            </w:r>
            <w:r>
              <w:t xml:space="preserve"> </w:t>
            </w:r>
          </w:p>
          <w:p w:rsidR="00A012C2" w:rsidRDefault="00A012C2" w:rsidP="003372B6">
            <w:pPr>
              <w:pStyle w:val="Geenafstand"/>
            </w:pPr>
            <w:r>
              <w:t>Het andere team moet proberen de bal af te pakken.</w:t>
            </w:r>
          </w:p>
          <w:p w:rsidR="00A012C2" w:rsidRDefault="00A012C2" w:rsidP="003372B6">
            <w:pPr>
              <w:pStyle w:val="Geenafstand"/>
            </w:pPr>
            <w:r>
              <w:t xml:space="preserve">Als dat lukt wisselen de teams van rol en moet het nieuwe </w:t>
            </w:r>
            <w:r w:rsidR="009544C1">
              <w:t>bal bezittende</w:t>
            </w:r>
            <w:r>
              <w:t xml:space="preserve"> team recht van aanval halen en daarna proberen te scoren.</w:t>
            </w:r>
          </w:p>
          <w:p w:rsidR="00030807" w:rsidRDefault="00030807" w:rsidP="003372B6">
            <w:pPr>
              <w:pStyle w:val="Geenafstand"/>
            </w:pPr>
          </w:p>
          <w:p w:rsidR="00030807" w:rsidRPr="004134B8" w:rsidRDefault="00694D9B" w:rsidP="003372B6">
            <w:pPr>
              <w:pStyle w:val="Geenafstand"/>
              <w:rPr>
                <w:b/>
              </w:rPr>
            </w:pPr>
            <w:r w:rsidRPr="004134B8">
              <w:rPr>
                <w:b/>
              </w:rPr>
              <w:t>Bij deze wedstrijdvorm zijn 2</w:t>
            </w:r>
            <w:r w:rsidR="00030807" w:rsidRPr="004134B8">
              <w:rPr>
                <w:b/>
              </w:rPr>
              <w:t xml:space="preserve"> begrippen van belang:</w:t>
            </w:r>
          </w:p>
          <w:p w:rsidR="00030807" w:rsidRPr="004134B8" w:rsidRDefault="00030807" w:rsidP="003372B6">
            <w:pPr>
              <w:pStyle w:val="Geenafstand"/>
              <w:rPr>
                <w:b/>
              </w:rPr>
            </w:pPr>
            <w:r w:rsidRPr="004134B8">
              <w:rPr>
                <w:b/>
              </w:rPr>
              <w:t>Zone verdediging:</w:t>
            </w:r>
          </w:p>
          <w:p w:rsidR="00694D9B" w:rsidRPr="00D170E8" w:rsidRDefault="00694D9B" w:rsidP="00694D9B">
            <w:pPr>
              <w:pStyle w:val="Geenafstand"/>
              <w:rPr>
                <w:b/>
              </w:rPr>
            </w:pPr>
            <w:r w:rsidRPr="00D170E8">
              <w:rPr>
                <w:b/>
              </w:rPr>
              <w:t>Tussen man en basket:</w:t>
            </w:r>
          </w:p>
          <w:p w:rsidR="00694D9B" w:rsidRDefault="00694D9B" w:rsidP="00694D9B">
            <w:pPr>
              <w:pStyle w:val="Geenafstand"/>
            </w:pPr>
            <w:r>
              <w:t xml:space="preserve">De verdediger zorgt er altijd voor dat hij/zij tussen de basket en zijn/haar aanvaller staat die hij/zij verdedigt. </w:t>
            </w:r>
          </w:p>
          <w:p w:rsidR="00694D9B" w:rsidRPr="00D170E8" w:rsidRDefault="00694D9B" w:rsidP="00694D9B">
            <w:pPr>
              <w:pStyle w:val="Geenafstand"/>
              <w:rPr>
                <w:b/>
              </w:rPr>
            </w:pPr>
            <w:proofErr w:type="spellStart"/>
            <w:r w:rsidRPr="00D170E8">
              <w:rPr>
                <w:b/>
              </w:rPr>
              <w:t>Facing</w:t>
            </w:r>
            <w:proofErr w:type="spellEnd"/>
            <w:r w:rsidRPr="00D170E8">
              <w:rPr>
                <w:b/>
              </w:rPr>
              <w:t xml:space="preserve"> </w:t>
            </w:r>
            <w:proofErr w:type="spellStart"/>
            <w:r w:rsidRPr="00D170E8">
              <w:rPr>
                <w:b/>
              </w:rPr>
              <w:t>the</w:t>
            </w:r>
            <w:proofErr w:type="spellEnd"/>
            <w:r w:rsidRPr="00D170E8">
              <w:rPr>
                <w:b/>
              </w:rPr>
              <w:t xml:space="preserve"> basket:</w:t>
            </w:r>
          </w:p>
          <w:p w:rsidR="00694D9B" w:rsidRDefault="00694D9B" w:rsidP="00694D9B">
            <w:pPr>
              <w:pStyle w:val="Geenafstand"/>
            </w:pPr>
            <w:r>
              <w:t xml:space="preserve">Als je als aanvaller de bal krijgt dreig/kijk je voordat je </w:t>
            </w:r>
            <w:proofErr w:type="spellStart"/>
            <w:r>
              <w:t>passt</w:t>
            </w:r>
            <w:proofErr w:type="spellEnd"/>
            <w:r>
              <w:t>, schiet of dribbelt altijd kort naar de basket om de verdediging zenuwachtig te maken.</w:t>
            </w:r>
          </w:p>
          <w:p w:rsidR="007219D6" w:rsidRPr="00E60FD4" w:rsidRDefault="007219D6" w:rsidP="007219D6">
            <w:pPr>
              <w:pStyle w:val="Geenafstand"/>
            </w:pPr>
            <w:bookmarkStart w:id="0" w:name="_GoBack"/>
            <w:bookmarkEnd w:id="0"/>
          </w:p>
        </w:tc>
        <w:tc>
          <w:tcPr>
            <w:tcW w:w="5443" w:type="dxa"/>
            <w:gridSpan w:val="2"/>
          </w:tcPr>
          <w:p w:rsidR="0046604D" w:rsidRDefault="0046604D" w:rsidP="00DF0F89">
            <w:pPr>
              <w:pStyle w:val="Geenafstand"/>
              <w:rPr>
                <w:lang w:val="en-US"/>
              </w:rPr>
            </w:pPr>
          </w:p>
          <w:p w:rsidR="001778E8" w:rsidRDefault="00861A32" w:rsidP="00DF0F89">
            <w:pPr>
              <w:pStyle w:val="Geenafstand"/>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61pt;height:167.4pt">
                  <v:imagedata r:id="rId8" o:title="recht van aanval"/>
                </v:shape>
              </w:pict>
            </w:r>
          </w:p>
          <w:p w:rsidR="001330CC" w:rsidRPr="00946144" w:rsidRDefault="007960E6" w:rsidP="00DF0F89">
            <w:pPr>
              <w:pStyle w:val="Geenafstand"/>
            </w:pPr>
            <w:r>
              <w:rPr>
                <w:lang w:val="en-US"/>
              </w:rPr>
              <w:pict>
                <v:shape id="_x0000_i1134" type="#_x0000_t75" style="width:247.2pt;height:90.6pt">
                  <v:imagedata r:id="rId9" o:title="recht van aanvalewr"/>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4134B8">
        <w:trPr>
          <w:trHeight w:val="3945"/>
        </w:trPr>
        <w:tc>
          <w:tcPr>
            <w:tcW w:w="5443" w:type="dxa"/>
            <w:gridSpan w:val="2"/>
          </w:tcPr>
          <w:p w:rsidR="004F1B68" w:rsidRPr="00946144" w:rsidRDefault="004F1B68" w:rsidP="00DF0F89">
            <w:pPr>
              <w:pStyle w:val="Geenafstand"/>
              <w:rPr>
                <w:b/>
              </w:rPr>
            </w:pPr>
          </w:p>
          <w:p w:rsidR="009544C1" w:rsidRPr="009544C1" w:rsidRDefault="009544C1" w:rsidP="009544C1">
            <w:pPr>
              <w:pStyle w:val="Geenafstand"/>
              <w:numPr>
                <w:ilvl w:val="0"/>
                <w:numId w:val="14"/>
              </w:numPr>
            </w:pPr>
            <w:r>
              <w:t xml:space="preserve">Tijdens dit spel worden de basis basketbalregels gehanteerd. Zie module basketbal voor deze regels. </w:t>
            </w:r>
          </w:p>
          <w:p w:rsidR="003F611C" w:rsidRDefault="009544C1" w:rsidP="003F611C">
            <w:pPr>
              <w:pStyle w:val="Geenafstand"/>
              <w:numPr>
                <w:ilvl w:val="0"/>
                <w:numId w:val="14"/>
              </w:numPr>
            </w:pPr>
            <w:r>
              <w:t>Voordat je mag scoren moet je eerst recht van aanval halen.</w:t>
            </w:r>
          </w:p>
          <w:p w:rsidR="009544C1" w:rsidRDefault="009544C1" w:rsidP="003F611C">
            <w:pPr>
              <w:pStyle w:val="Geenafstand"/>
              <w:numPr>
                <w:ilvl w:val="0"/>
                <w:numId w:val="14"/>
              </w:numPr>
            </w:pPr>
            <w:r>
              <w:t>Je haalt recht van aanval als je in het vak van de pionnen met de bal komt.</w:t>
            </w:r>
          </w:p>
          <w:p w:rsidR="009544C1" w:rsidRDefault="009544C1" w:rsidP="003F611C">
            <w:pPr>
              <w:pStyle w:val="Geenafstand"/>
              <w:numPr>
                <w:ilvl w:val="0"/>
                <w:numId w:val="14"/>
              </w:numPr>
            </w:pPr>
            <w:r>
              <w:t>Als er wordt gescoord of als de bal wordt onderschept wisselen de teams van rol (aanval en verdediging).</w:t>
            </w:r>
          </w:p>
          <w:p w:rsidR="009544C1" w:rsidRPr="003F611C" w:rsidRDefault="009544C1" w:rsidP="009544C1">
            <w:pPr>
              <w:pStyle w:val="Geenafstand"/>
            </w:pPr>
          </w:p>
        </w:tc>
        <w:tc>
          <w:tcPr>
            <w:tcW w:w="5443" w:type="dxa"/>
            <w:gridSpan w:val="2"/>
          </w:tcPr>
          <w:p w:rsidR="004F1B68" w:rsidRPr="00BE0EDE" w:rsidRDefault="004F1B68" w:rsidP="00DF0F89">
            <w:pPr>
              <w:pStyle w:val="Geenafstand"/>
            </w:pPr>
          </w:p>
          <w:p w:rsidR="00056C22" w:rsidRPr="009544C1" w:rsidRDefault="00636712" w:rsidP="00056C22">
            <w:pPr>
              <w:rPr>
                <w:b/>
              </w:rPr>
            </w:pPr>
            <w:r w:rsidRPr="009544C1">
              <w:rPr>
                <w:b/>
              </w:rPr>
              <w:t>Makkelijker</w:t>
            </w:r>
            <w:r w:rsidR="00631BB2" w:rsidRPr="009544C1">
              <w:rPr>
                <w:b/>
              </w:rPr>
              <w:t xml:space="preserve"> </w:t>
            </w:r>
          </w:p>
          <w:p w:rsidR="003F611C" w:rsidRDefault="009544C1" w:rsidP="00056C22">
            <w:pPr>
              <w:pStyle w:val="Lijstalinea"/>
              <w:numPr>
                <w:ilvl w:val="0"/>
                <w:numId w:val="12"/>
              </w:numPr>
              <w:rPr>
                <w:rFonts w:asciiTheme="minorHAnsi" w:hAnsiTheme="minorHAnsi"/>
                <w:sz w:val="22"/>
                <w:szCs w:val="22"/>
              </w:rPr>
            </w:pPr>
            <w:r w:rsidRPr="009544C1">
              <w:rPr>
                <w:rFonts w:asciiTheme="minorHAnsi" w:hAnsiTheme="minorHAnsi"/>
                <w:sz w:val="22"/>
                <w:szCs w:val="22"/>
              </w:rPr>
              <w:t>Groter veld</w:t>
            </w:r>
          </w:p>
          <w:p w:rsidR="009544C1" w:rsidRPr="009544C1" w:rsidRDefault="009544C1" w:rsidP="009544C1">
            <w:pPr>
              <w:pStyle w:val="Lijstalinea"/>
              <w:numPr>
                <w:ilvl w:val="0"/>
                <w:numId w:val="12"/>
              </w:numPr>
              <w:rPr>
                <w:rFonts w:asciiTheme="minorHAnsi" w:hAnsiTheme="minorHAnsi"/>
                <w:sz w:val="22"/>
                <w:szCs w:val="22"/>
              </w:rPr>
            </w:pPr>
            <w:r w:rsidRPr="009544C1">
              <w:rPr>
                <w:rFonts w:asciiTheme="minorHAnsi" w:hAnsiTheme="minorHAnsi"/>
                <w:sz w:val="22"/>
                <w:szCs w:val="22"/>
              </w:rPr>
              <w:t>Het vak waar je recht van aanval kan halen kleiner maken</w:t>
            </w:r>
          </w:p>
          <w:p w:rsidR="00BE0EDE" w:rsidRPr="009544C1" w:rsidRDefault="00BE0EDE" w:rsidP="00BE0EDE"/>
          <w:p w:rsidR="00BE0EDE" w:rsidRPr="009544C1" w:rsidRDefault="009544C1" w:rsidP="00BE0EDE">
            <w:pPr>
              <w:rPr>
                <w:b/>
              </w:rPr>
            </w:pPr>
            <w:r>
              <w:rPr>
                <w:b/>
              </w:rPr>
              <w:t>M</w:t>
            </w:r>
            <w:r w:rsidR="00802711" w:rsidRPr="009544C1">
              <w:rPr>
                <w:b/>
              </w:rPr>
              <w:t xml:space="preserve">oeilijker </w:t>
            </w:r>
          </w:p>
          <w:p w:rsidR="009544C1" w:rsidRPr="009544C1" w:rsidRDefault="009544C1" w:rsidP="009544C1">
            <w:pPr>
              <w:pStyle w:val="Lijstalinea"/>
              <w:numPr>
                <w:ilvl w:val="0"/>
                <w:numId w:val="12"/>
              </w:numPr>
              <w:rPr>
                <w:rFonts w:asciiTheme="minorHAnsi" w:hAnsiTheme="minorHAnsi"/>
                <w:sz w:val="22"/>
                <w:szCs w:val="22"/>
              </w:rPr>
            </w:pPr>
            <w:r w:rsidRPr="009544C1">
              <w:rPr>
                <w:rFonts w:asciiTheme="minorHAnsi" w:hAnsiTheme="minorHAnsi"/>
                <w:sz w:val="22"/>
                <w:szCs w:val="22"/>
              </w:rPr>
              <w:t>Het vak waar je recht van aanval kan halen kleiner maken</w:t>
            </w:r>
          </w:p>
          <w:p w:rsidR="003F611C" w:rsidRPr="009544C1" w:rsidRDefault="009544C1" w:rsidP="003F611C">
            <w:pPr>
              <w:pStyle w:val="Lijstalinea"/>
              <w:numPr>
                <w:ilvl w:val="0"/>
                <w:numId w:val="12"/>
              </w:numPr>
              <w:rPr>
                <w:rFonts w:asciiTheme="minorHAnsi" w:hAnsiTheme="minorHAnsi"/>
                <w:sz w:val="22"/>
                <w:szCs w:val="22"/>
              </w:rPr>
            </w:pPr>
            <w:r w:rsidRPr="009544C1">
              <w:rPr>
                <w:rFonts w:asciiTheme="minorHAnsi" w:hAnsiTheme="minorHAnsi"/>
                <w:sz w:val="22"/>
                <w:szCs w:val="22"/>
              </w:rPr>
              <w:t>Kleiner veld</w:t>
            </w:r>
          </w:p>
          <w:p w:rsidR="009544C1" w:rsidRPr="009544C1" w:rsidRDefault="009544C1" w:rsidP="003F611C">
            <w:pPr>
              <w:pStyle w:val="Lijstalinea"/>
              <w:numPr>
                <w:ilvl w:val="0"/>
                <w:numId w:val="12"/>
              </w:numPr>
              <w:rPr>
                <w:rFonts w:asciiTheme="minorHAnsi" w:hAnsiTheme="minorHAnsi"/>
                <w:sz w:val="22"/>
                <w:szCs w:val="22"/>
              </w:rPr>
            </w:pPr>
            <w:r w:rsidRPr="009544C1">
              <w:rPr>
                <w:rFonts w:asciiTheme="minorHAnsi" w:hAnsiTheme="minorHAnsi"/>
                <w:sz w:val="22"/>
                <w:szCs w:val="22"/>
              </w:rPr>
              <w:t>Iedereen in het team moet de bal hebben gehad voordat je mag scoren</w:t>
            </w:r>
          </w:p>
          <w:p w:rsidR="003F611C" w:rsidRPr="00C517FD" w:rsidRDefault="003F611C" w:rsidP="00056C22">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BE0EDE" w:rsidP="00636712">
            <w:r>
              <w:t xml:space="preserve">Aan het einde van het spel </w:t>
            </w:r>
            <w:r w:rsidR="00F25DD0">
              <w:t xml:space="preserve">kan 2/3 van de leerlingen tot ten minste </w:t>
            </w:r>
            <w:r w:rsidR="007219D6">
              <w:t>3</w:t>
            </w:r>
            <w:r w:rsidR="00F25DD0">
              <w:t xml:space="preserve"> scoringskansen per wedstrijd komen.</w:t>
            </w:r>
          </w:p>
          <w:p w:rsidR="00BE0EDE" w:rsidRPr="00373CAC" w:rsidRDefault="00BE0EDE"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B8798C">
              <w:t xml:space="preserve">fair </w:t>
            </w:r>
            <w:proofErr w:type="spellStart"/>
            <w:r w:rsidR="00B8798C">
              <w:t>play</w:t>
            </w:r>
            <w:proofErr w:type="spellEnd"/>
            <w:r w:rsidR="00B8798C">
              <w:t xml:space="preserve"> getoond. Ze hebben ervoor gezorgd dat iedereen zonder blessures de </w:t>
            </w:r>
            <w:r w:rsidR="00CA286A">
              <w:t>gymles doorkomt en goed zijn om</w:t>
            </w:r>
            <w:r w:rsidR="00B8798C">
              <w:t>gegaan met winst en verlies.</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3F611C">
            <w:pPr>
              <w:pStyle w:val="Geenafstand"/>
            </w:pPr>
            <w:r>
              <w:t>Aan</w:t>
            </w:r>
            <w:r w:rsidR="00636712">
              <w:t xml:space="preserve"> het einde van het spel </w:t>
            </w:r>
            <w:r w:rsidR="00F25DD0">
              <w:t>begrijpen alle</w:t>
            </w:r>
            <w:r w:rsidR="003F611C">
              <w:t xml:space="preserve"> leerlingen </w:t>
            </w:r>
            <w:r w:rsidR="007219D6">
              <w:t>het begrip</w:t>
            </w:r>
            <w:r w:rsidR="00F25DD0">
              <w:t xml:space="preserve"> </w:t>
            </w:r>
            <w:r w:rsidR="007219D6">
              <w:t xml:space="preserve">zone verdediging. </w:t>
            </w:r>
            <w:r w:rsidR="00F25DD0">
              <w:t xml:space="preserve">Ook heeft 2/3 van de leerlingen </w:t>
            </w:r>
            <w:r w:rsidR="007219D6">
              <w:t>dit begrip</w:t>
            </w:r>
            <w:r w:rsidR="00F25DD0">
              <w:t xml:space="preserve"> in de uitvoering duidelijk laten zien.</w:t>
            </w:r>
          </w:p>
          <w:p w:rsidR="00A400E9" w:rsidRPr="00946144" w:rsidRDefault="00A400E9" w:rsidP="003F611C">
            <w:pPr>
              <w:pStyle w:val="Geenafstand"/>
              <w:rPr>
                <w:b/>
              </w:rPr>
            </w:pPr>
          </w:p>
        </w:tc>
        <w:tc>
          <w:tcPr>
            <w:tcW w:w="5443" w:type="dxa"/>
            <w:gridSpan w:val="2"/>
          </w:tcPr>
          <w:p w:rsidR="004F1B68" w:rsidRPr="00C517FD" w:rsidRDefault="004F1B68" w:rsidP="00DF0F89">
            <w:pPr>
              <w:pStyle w:val="Geenafstand"/>
            </w:pPr>
          </w:p>
          <w:p w:rsidR="00367EE1" w:rsidRPr="007219D6" w:rsidRDefault="007219D6" w:rsidP="007425B4">
            <w:pPr>
              <w:pStyle w:val="Lijstalinea"/>
              <w:numPr>
                <w:ilvl w:val="0"/>
                <w:numId w:val="6"/>
              </w:numPr>
            </w:pPr>
            <w:r>
              <w:rPr>
                <w:rFonts w:asciiTheme="minorHAnsi" w:hAnsiTheme="minorHAnsi"/>
                <w:sz w:val="22"/>
                <w:szCs w:val="22"/>
              </w:rPr>
              <w:t xml:space="preserve">Vermeld de fair </w:t>
            </w:r>
            <w:proofErr w:type="spellStart"/>
            <w:r>
              <w:rPr>
                <w:rFonts w:asciiTheme="minorHAnsi" w:hAnsiTheme="minorHAnsi"/>
                <w:sz w:val="22"/>
                <w:szCs w:val="22"/>
              </w:rPr>
              <w:t>play</w:t>
            </w:r>
            <w:proofErr w:type="spellEnd"/>
            <w:r>
              <w:rPr>
                <w:rFonts w:asciiTheme="minorHAnsi" w:hAnsiTheme="minorHAnsi"/>
                <w:sz w:val="22"/>
                <w:szCs w:val="22"/>
              </w:rPr>
              <w:t xml:space="preserve"> regel</w:t>
            </w:r>
          </w:p>
          <w:p w:rsidR="007219D6" w:rsidRPr="00946144" w:rsidRDefault="007219D6" w:rsidP="007425B4">
            <w:pPr>
              <w:pStyle w:val="Lijstalinea"/>
              <w:numPr>
                <w:ilvl w:val="0"/>
                <w:numId w:val="6"/>
              </w:numPr>
            </w:pPr>
            <w:r>
              <w:rPr>
                <w:rFonts w:asciiTheme="minorHAnsi" w:hAnsiTheme="minorHAnsi"/>
                <w:sz w:val="22"/>
                <w:szCs w:val="22"/>
              </w:rPr>
              <w:t>Zorg ervoor dat bij aanvang van elke ronde het veld schoon is. Dit betekent dat er geen lintjes en dergelijke dingen rondzwerven in het veld.</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C517FD" w:rsidRDefault="004F1B68" w:rsidP="00DF0F89">
            <w:pPr>
              <w:pStyle w:val="Geenafstand"/>
            </w:pPr>
          </w:p>
          <w:p w:rsidR="00636712" w:rsidRPr="00A400E9" w:rsidRDefault="00636712" w:rsidP="00636712">
            <w:pPr>
              <w:rPr>
                <w:b/>
              </w:rPr>
            </w:pPr>
            <w:r w:rsidRPr="00A400E9">
              <w:rPr>
                <w:b/>
              </w:rPr>
              <w:t>BP:</w:t>
            </w:r>
          </w:p>
          <w:p w:rsidR="00636712" w:rsidRPr="00A400E9" w:rsidRDefault="00F25DD0" w:rsidP="00636712">
            <w:r>
              <w:t>Het is ongeorganiseerd en het bal</w:t>
            </w:r>
            <w:r w:rsidR="00030807">
              <w:t xml:space="preserve"> </w:t>
            </w:r>
            <w:r>
              <w:t xml:space="preserve">bezittende team scoort te makkelijk. </w:t>
            </w:r>
          </w:p>
          <w:p w:rsidR="00D878EF" w:rsidRPr="00A400E9" w:rsidRDefault="00D878EF" w:rsidP="00636712">
            <w:pPr>
              <w:rPr>
                <w:b/>
              </w:rPr>
            </w:pPr>
          </w:p>
          <w:p w:rsidR="00636712" w:rsidRPr="00A400E9" w:rsidRDefault="00636712" w:rsidP="00636712">
            <w:pPr>
              <w:rPr>
                <w:b/>
              </w:rPr>
            </w:pPr>
            <w:r w:rsidRPr="00A400E9">
              <w:rPr>
                <w:b/>
              </w:rPr>
              <w:t>AW:</w:t>
            </w:r>
          </w:p>
          <w:p w:rsidR="00056C22" w:rsidRDefault="00030807" w:rsidP="00F25DD0">
            <w:r>
              <w:t xml:space="preserve">Leg de </w:t>
            </w:r>
            <w:r w:rsidR="007219D6">
              <w:t xml:space="preserve">term </w:t>
            </w:r>
            <w:r w:rsidR="004134B8">
              <w:t>tussen man en basket</w:t>
            </w:r>
            <w:r>
              <w:t xml:space="preserve"> nog een keer uit aan de leerlingen.</w:t>
            </w:r>
          </w:p>
          <w:p w:rsidR="00030807" w:rsidRDefault="00030807" w:rsidP="00F25DD0"/>
          <w:p w:rsidR="00030807" w:rsidRPr="00030807" w:rsidRDefault="00030807" w:rsidP="00F25DD0">
            <w:pPr>
              <w:rPr>
                <w:b/>
              </w:rPr>
            </w:pPr>
            <w:r w:rsidRPr="00030807">
              <w:rPr>
                <w:b/>
              </w:rPr>
              <w:t>BP:</w:t>
            </w:r>
          </w:p>
          <w:p w:rsidR="00030807" w:rsidRDefault="00030807" w:rsidP="00F25DD0">
            <w:r>
              <w:t>De wat mindere basketballers komen nauwelijks aan de bal.</w:t>
            </w:r>
          </w:p>
          <w:p w:rsidR="00253E67" w:rsidRDefault="00253E67" w:rsidP="00F25DD0"/>
          <w:p w:rsidR="00030807" w:rsidRDefault="00030807" w:rsidP="00F25DD0">
            <w:pPr>
              <w:rPr>
                <w:b/>
              </w:rPr>
            </w:pPr>
            <w:r w:rsidRPr="00030807">
              <w:rPr>
                <w:b/>
              </w:rPr>
              <w:t>AW:</w:t>
            </w:r>
          </w:p>
          <w:p w:rsidR="00030807" w:rsidRPr="00030807" w:rsidRDefault="00030807" w:rsidP="00F25DD0">
            <w:r>
              <w:t>Stel als regel in dat je pas kan scoren als iedereen van jouw team de bal heeft gehad.</w:t>
            </w:r>
          </w:p>
          <w:p w:rsidR="00030807" w:rsidRPr="00030807" w:rsidRDefault="00030807" w:rsidP="00F25DD0"/>
        </w:tc>
        <w:tc>
          <w:tcPr>
            <w:tcW w:w="5443" w:type="dxa"/>
            <w:gridSpan w:val="2"/>
          </w:tcPr>
          <w:p w:rsidR="00D20A65" w:rsidRDefault="00D20A65" w:rsidP="00E34666">
            <w:pPr>
              <w:pStyle w:val="Geenafstand"/>
            </w:pPr>
          </w:p>
          <w:p w:rsidR="00E34666" w:rsidRDefault="00F25DD0" w:rsidP="0094565A">
            <w:pPr>
              <w:pStyle w:val="Geenafstand"/>
              <w:numPr>
                <w:ilvl w:val="0"/>
                <w:numId w:val="6"/>
              </w:numPr>
            </w:pPr>
            <w:r>
              <w:t>4</w:t>
            </w:r>
            <w:r w:rsidR="00B8798C">
              <w:t xml:space="preserve"> pionnen.</w:t>
            </w:r>
          </w:p>
          <w:p w:rsidR="0094565A" w:rsidRDefault="00F25DD0" w:rsidP="0094565A">
            <w:pPr>
              <w:pStyle w:val="Geenafstand"/>
              <w:numPr>
                <w:ilvl w:val="0"/>
                <w:numId w:val="6"/>
              </w:numPr>
            </w:pPr>
            <w:r>
              <w:t>2</w:t>
            </w:r>
            <w:r w:rsidR="00A400E9">
              <w:t xml:space="preserve"> basketballen.</w:t>
            </w:r>
          </w:p>
          <w:p w:rsidR="00C517FD" w:rsidRDefault="00F25DD0" w:rsidP="00F25DD0">
            <w:pPr>
              <w:pStyle w:val="Geenafstand"/>
              <w:numPr>
                <w:ilvl w:val="0"/>
                <w:numId w:val="6"/>
              </w:numPr>
            </w:pPr>
            <w:r>
              <w:t>2 banken.</w:t>
            </w:r>
          </w:p>
          <w:p w:rsidR="007219D6" w:rsidRPr="008E36EB" w:rsidRDefault="007219D6" w:rsidP="00F25DD0">
            <w:pPr>
              <w:pStyle w:val="Geenafstand"/>
              <w:numPr>
                <w:ilvl w:val="0"/>
                <w:numId w:val="6"/>
              </w:numPr>
            </w:pPr>
            <w:r>
              <w:t>4 a 6 verschillende kleuren lintjes (ligt aan het aantal teams).</w:t>
            </w:r>
          </w:p>
        </w:tc>
      </w:tr>
    </w:tbl>
    <w:p w:rsidR="00030807" w:rsidRDefault="00030807">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pPr>
        <w:rPr>
          <w:lang w:val="nl-NL"/>
        </w:rPr>
      </w:pPr>
    </w:p>
    <w:p w:rsidR="00E20659" w:rsidRDefault="00E20659" w:rsidP="00E20659">
      <w:pPr>
        <w:rPr>
          <w:lang w:val="nl-NL"/>
        </w:rPr>
      </w:pPr>
      <w:r>
        <w:rPr>
          <w:lang w:val="nl-NL"/>
        </w:rPr>
        <w:lastRenderedPageBreak/>
        <w:t>Tabel 4 teams:</w:t>
      </w:r>
    </w:p>
    <w:tbl>
      <w:tblPr>
        <w:tblStyle w:val="Tabelraster"/>
        <w:tblW w:w="0" w:type="auto"/>
        <w:tblLook w:val="04A0" w:firstRow="1" w:lastRow="0" w:firstColumn="1" w:lastColumn="0" w:noHBand="0" w:noVBand="1"/>
      </w:tblPr>
      <w:tblGrid>
        <w:gridCol w:w="1348"/>
        <w:gridCol w:w="1348"/>
        <w:gridCol w:w="1349"/>
        <w:gridCol w:w="1349"/>
        <w:gridCol w:w="1349"/>
        <w:gridCol w:w="1349"/>
      </w:tblGrid>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Ronde 1</w:t>
            </w:r>
          </w:p>
        </w:tc>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2</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3</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1: 1-2</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2: 3-4</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bl>
    <w:p w:rsidR="00E20659" w:rsidRDefault="00E20659" w:rsidP="00E20659">
      <w:pPr>
        <w:rPr>
          <w:lang w:val="nl-NL"/>
        </w:rPr>
      </w:pPr>
    </w:p>
    <w:p w:rsidR="00E20659" w:rsidRDefault="00E20659" w:rsidP="00E20659">
      <w:pPr>
        <w:rPr>
          <w:lang w:val="nl-NL"/>
        </w:rPr>
      </w:pPr>
      <w:r>
        <w:rPr>
          <w:lang w:val="nl-NL"/>
        </w:rPr>
        <w:t>Tabel 5 teams:</w:t>
      </w:r>
    </w:p>
    <w:tbl>
      <w:tblPr>
        <w:tblStyle w:val="Tabelraster"/>
        <w:tblW w:w="0" w:type="auto"/>
        <w:tblLook w:val="04A0" w:firstRow="1" w:lastRow="0" w:firstColumn="1" w:lastColumn="0" w:noHBand="0" w:noVBand="1"/>
      </w:tblPr>
      <w:tblGrid>
        <w:gridCol w:w="1348"/>
        <w:gridCol w:w="1348"/>
        <w:gridCol w:w="1349"/>
        <w:gridCol w:w="1349"/>
        <w:gridCol w:w="1349"/>
        <w:gridCol w:w="1349"/>
        <w:gridCol w:w="1349"/>
        <w:gridCol w:w="1349"/>
      </w:tblGrid>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Ronde 1</w:t>
            </w:r>
          </w:p>
        </w:tc>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2</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3</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4</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1: 1-2</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2: 3-4</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3-5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5</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2</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rPr>
          <w:gridAfter w:val="6"/>
          <w:wAfter w:w="8094" w:type="dxa"/>
        </w:trPr>
        <w:tc>
          <w:tcPr>
            <w:tcW w:w="1348"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8"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r>
      <w:tr w:rsidR="00E20659" w:rsidTr="00E20659">
        <w:trPr>
          <w:gridAfter w:val="6"/>
          <w:wAfter w:w="8094" w:type="dxa"/>
        </w:trPr>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Ronde 5</w:t>
            </w:r>
          </w:p>
        </w:tc>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r>
      <w:tr w:rsidR="00E20659" w:rsidTr="00E20659">
        <w:trPr>
          <w:gridAfter w:val="6"/>
          <w:wAfter w:w="8094" w:type="dxa"/>
        </w:trPr>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1: 2-3</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rPr>
          <w:gridAfter w:val="6"/>
          <w:wAfter w:w="8094" w:type="dxa"/>
        </w:trPr>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2: 4-5</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rPr>
          <w:gridAfter w:val="6"/>
          <w:wAfter w:w="8094" w:type="dxa"/>
        </w:trPr>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1</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r>
    </w:tbl>
    <w:p w:rsidR="00E20659" w:rsidRDefault="00E20659" w:rsidP="00E20659">
      <w:pPr>
        <w:rPr>
          <w:lang w:val="nl-NL"/>
        </w:rPr>
      </w:pPr>
    </w:p>
    <w:p w:rsidR="00E20659" w:rsidRDefault="00E20659" w:rsidP="00E20659">
      <w:pPr>
        <w:rPr>
          <w:lang w:val="nl-NL"/>
        </w:rPr>
      </w:pPr>
      <w:r>
        <w:rPr>
          <w:lang w:val="nl-NL"/>
        </w:rPr>
        <w:t>Tabel 6 teams:</w:t>
      </w:r>
    </w:p>
    <w:tbl>
      <w:tblPr>
        <w:tblStyle w:val="Tabelraster"/>
        <w:tblW w:w="0" w:type="auto"/>
        <w:tblLook w:val="04A0" w:firstRow="1" w:lastRow="0" w:firstColumn="1" w:lastColumn="0" w:noHBand="0" w:noVBand="1"/>
      </w:tblPr>
      <w:tblGrid>
        <w:gridCol w:w="1348"/>
        <w:gridCol w:w="1348"/>
        <w:gridCol w:w="1349"/>
        <w:gridCol w:w="1349"/>
        <w:gridCol w:w="1349"/>
        <w:gridCol w:w="1349"/>
        <w:gridCol w:w="1349"/>
        <w:gridCol w:w="1349"/>
      </w:tblGrid>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Ronde 1</w:t>
            </w:r>
          </w:p>
        </w:tc>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2</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3</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4</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1: 1-2</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2-3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2: 4-5</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4-6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5-6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3</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2</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1</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6</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r2bl w:val="single" w:sz="4" w:space="0" w:color="auto"/>
            </w:tcBorders>
            <w:hideMark/>
          </w:tcPr>
          <w:p w:rsidR="00E20659" w:rsidRDefault="00E20659">
            <w:pPr>
              <w:tabs>
                <w:tab w:val="left" w:pos="1044"/>
              </w:tabs>
            </w:pPr>
            <w:r>
              <w:tab/>
            </w:r>
          </w:p>
        </w:tc>
        <w:tc>
          <w:tcPr>
            <w:tcW w:w="1348"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r2bl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Ronde 5</w:t>
            </w:r>
          </w:p>
        </w:tc>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6</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7</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Ronde 8</w:t>
            </w:r>
          </w:p>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Eindstand</w:t>
            </w:r>
          </w:p>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1: 1-6</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2-6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1-5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1: 3-6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Veld 2: 3-4</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3-5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Veld 2: 2-4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1</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5</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4</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3</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2</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r w:rsidR="00E20659" w:rsidTr="00E20659">
        <w:tc>
          <w:tcPr>
            <w:tcW w:w="1348" w:type="dxa"/>
            <w:tcBorders>
              <w:top w:val="single" w:sz="4" w:space="0" w:color="auto"/>
              <w:left w:val="single" w:sz="4" w:space="0" w:color="auto"/>
              <w:bottom w:val="single" w:sz="4" w:space="0" w:color="auto"/>
              <w:right w:val="single" w:sz="4" w:space="0" w:color="auto"/>
            </w:tcBorders>
            <w:hideMark/>
          </w:tcPr>
          <w:p w:rsidR="00E20659" w:rsidRDefault="00E20659">
            <w:r>
              <w:t>Rust: 2</w:t>
            </w:r>
          </w:p>
        </w:tc>
        <w:tc>
          <w:tcPr>
            <w:tcW w:w="1348"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1</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6</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c>
          <w:tcPr>
            <w:tcW w:w="1349" w:type="dxa"/>
            <w:tcBorders>
              <w:top w:val="single" w:sz="4" w:space="0" w:color="auto"/>
              <w:left w:val="single" w:sz="4" w:space="0" w:color="auto"/>
              <w:bottom w:val="single" w:sz="4" w:space="0" w:color="auto"/>
              <w:right w:val="single" w:sz="4" w:space="0" w:color="auto"/>
            </w:tcBorders>
            <w:hideMark/>
          </w:tcPr>
          <w:p w:rsidR="00E20659" w:rsidRDefault="00E20659">
            <w:r>
              <w:t>Rust: 4&amp;5</w:t>
            </w:r>
          </w:p>
        </w:tc>
        <w:tc>
          <w:tcPr>
            <w:tcW w:w="1349" w:type="dxa"/>
            <w:tcBorders>
              <w:top w:val="single" w:sz="4" w:space="0" w:color="auto"/>
              <w:left w:val="single" w:sz="4" w:space="0" w:color="auto"/>
              <w:bottom w:val="single" w:sz="4" w:space="0" w:color="auto"/>
              <w:right w:val="single" w:sz="4" w:space="0" w:color="auto"/>
            </w:tcBorders>
          </w:tcPr>
          <w:p w:rsidR="00E20659" w:rsidRDefault="00E20659"/>
        </w:tc>
      </w:tr>
    </w:tbl>
    <w:p w:rsidR="00E20659" w:rsidRDefault="00E20659" w:rsidP="00E20659">
      <w:pPr>
        <w:rPr>
          <w:lang w:val="nl-NL"/>
        </w:rPr>
      </w:pPr>
    </w:p>
    <w:p w:rsidR="00E20659" w:rsidRDefault="00E20659" w:rsidP="00E20659">
      <w:pPr>
        <w:rPr>
          <w:lang w:val="nl-NL"/>
        </w:rPr>
      </w:pPr>
    </w:p>
    <w:p w:rsidR="00E20659" w:rsidRDefault="00E20659">
      <w:pPr>
        <w:rPr>
          <w:lang w:val="nl-NL"/>
        </w:rPr>
      </w:pPr>
    </w:p>
    <w:sectPr w:rsidR="00E20659" w:rsidSect="00461033">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E6" w:rsidRDefault="007960E6" w:rsidP="00461033">
      <w:pPr>
        <w:spacing w:after="0" w:line="240" w:lineRule="auto"/>
      </w:pPr>
      <w:r>
        <w:separator/>
      </w:r>
    </w:p>
  </w:endnote>
  <w:endnote w:type="continuationSeparator" w:id="0">
    <w:p w:rsidR="007960E6" w:rsidRDefault="007960E6" w:rsidP="004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33" w:rsidRPr="00461033" w:rsidRDefault="00461033">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E6" w:rsidRDefault="007960E6" w:rsidP="00461033">
      <w:pPr>
        <w:spacing w:after="0" w:line="240" w:lineRule="auto"/>
      </w:pPr>
      <w:r>
        <w:separator/>
      </w:r>
    </w:p>
  </w:footnote>
  <w:footnote w:type="continuationSeparator" w:id="0">
    <w:p w:rsidR="007960E6" w:rsidRDefault="007960E6" w:rsidP="0046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B66"/>
    <w:multiLevelType w:val="hybridMultilevel"/>
    <w:tmpl w:val="AD8C6C02"/>
    <w:lvl w:ilvl="0" w:tplc="8D2C39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566CC0"/>
    <w:multiLevelType w:val="hybridMultilevel"/>
    <w:tmpl w:val="9806C0F4"/>
    <w:lvl w:ilvl="0" w:tplc="80C45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27D3A"/>
    <w:multiLevelType w:val="hybridMultilevel"/>
    <w:tmpl w:val="16B6C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07E8C"/>
    <w:multiLevelType w:val="hybridMultilevel"/>
    <w:tmpl w:val="82A2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27E53"/>
    <w:multiLevelType w:val="hybridMultilevel"/>
    <w:tmpl w:val="BC384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7F607B"/>
    <w:multiLevelType w:val="hybridMultilevel"/>
    <w:tmpl w:val="DB5E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3"/>
  </w:num>
  <w:num w:numId="6">
    <w:abstractNumId w:val="15"/>
  </w:num>
  <w:num w:numId="7">
    <w:abstractNumId w:val="9"/>
  </w:num>
  <w:num w:numId="8">
    <w:abstractNumId w:val="4"/>
  </w:num>
  <w:num w:numId="9">
    <w:abstractNumId w:val="14"/>
  </w:num>
  <w:num w:numId="10">
    <w:abstractNumId w:val="13"/>
  </w:num>
  <w:num w:numId="11">
    <w:abstractNumId w:val="1"/>
  </w:num>
  <w:num w:numId="12">
    <w:abstractNumId w:val="5"/>
  </w:num>
  <w:num w:numId="13">
    <w:abstractNumId w:val="12"/>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030807"/>
    <w:rsid w:val="00056C22"/>
    <w:rsid w:val="000D1EFE"/>
    <w:rsid w:val="000F0E37"/>
    <w:rsid w:val="001330CC"/>
    <w:rsid w:val="001545E7"/>
    <w:rsid w:val="00166A4C"/>
    <w:rsid w:val="00176DED"/>
    <w:rsid w:val="001778E8"/>
    <w:rsid w:val="001E0AEC"/>
    <w:rsid w:val="001E414A"/>
    <w:rsid w:val="00214D8E"/>
    <w:rsid w:val="00230A2C"/>
    <w:rsid w:val="00253E67"/>
    <w:rsid w:val="00280AE4"/>
    <w:rsid w:val="003372B6"/>
    <w:rsid w:val="00367EE1"/>
    <w:rsid w:val="003F611C"/>
    <w:rsid w:val="004134B8"/>
    <w:rsid w:val="00461033"/>
    <w:rsid w:val="0046604D"/>
    <w:rsid w:val="0047181F"/>
    <w:rsid w:val="004A0357"/>
    <w:rsid w:val="004F1B68"/>
    <w:rsid w:val="005112BC"/>
    <w:rsid w:val="0057031E"/>
    <w:rsid w:val="00576A52"/>
    <w:rsid w:val="00596E6D"/>
    <w:rsid w:val="00631BB2"/>
    <w:rsid w:val="00633BD8"/>
    <w:rsid w:val="00636712"/>
    <w:rsid w:val="006711A8"/>
    <w:rsid w:val="006836C7"/>
    <w:rsid w:val="00694D9B"/>
    <w:rsid w:val="007219D6"/>
    <w:rsid w:val="0072614B"/>
    <w:rsid w:val="00732378"/>
    <w:rsid w:val="007425B4"/>
    <w:rsid w:val="007960E6"/>
    <w:rsid w:val="007B2C5F"/>
    <w:rsid w:val="007F6C15"/>
    <w:rsid w:val="00802711"/>
    <w:rsid w:val="00803B71"/>
    <w:rsid w:val="00861A32"/>
    <w:rsid w:val="008E36EB"/>
    <w:rsid w:val="009211A3"/>
    <w:rsid w:val="00932CC9"/>
    <w:rsid w:val="0094565A"/>
    <w:rsid w:val="009544C1"/>
    <w:rsid w:val="009A0128"/>
    <w:rsid w:val="00A012C2"/>
    <w:rsid w:val="00A33F02"/>
    <w:rsid w:val="00A400E9"/>
    <w:rsid w:val="00A622A8"/>
    <w:rsid w:val="00B8798C"/>
    <w:rsid w:val="00B879D0"/>
    <w:rsid w:val="00BA449F"/>
    <w:rsid w:val="00BE0EDE"/>
    <w:rsid w:val="00BF7409"/>
    <w:rsid w:val="00C4695B"/>
    <w:rsid w:val="00C517FD"/>
    <w:rsid w:val="00CA286A"/>
    <w:rsid w:val="00CB4ECF"/>
    <w:rsid w:val="00CB7C4A"/>
    <w:rsid w:val="00D20A65"/>
    <w:rsid w:val="00D878EF"/>
    <w:rsid w:val="00DC6779"/>
    <w:rsid w:val="00DD724B"/>
    <w:rsid w:val="00DF0F89"/>
    <w:rsid w:val="00E20659"/>
    <w:rsid w:val="00E21F30"/>
    <w:rsid w:val="00E34666"/>
    <w:rsid w:val="00E446B4"/>
    <w:rsid w:val="00E510F5"/>
    <w:rsid w:val="00E60FD4"/>
    <w:rsid w:val="00E67150"/>
    <w:rsid w:val="00E83A42"/>
    <w:rsid w:val="00EA5F99"/>
    <w:rsid w:val="00EC2610"/>
    <w:rsid w:val="00EF584B"/>
    <w:rsid w:val="00F02E28"/>
    <w:rsid w:val="00F20D69"/>
    <w:rsid w:val="00F25DD0"/>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0C15"/>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461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033"/>
  </w:style>
  <w:style w:type="paragraph" w:styleId="Voettekst">
    <w:name w:val="footer"/>
    <w:basedOn w:val="Standaard"/>
    <w:link w:val="VoettekstChar"/>
    <w:uiPriority w:val="99"/>
    <w:unhideWhenUsed/>
    <w:rsid w:val="00461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9566">
      <w:bodyDiv w:val="1"/>
      <w:marLeft w:val="0"/>
      <w:marRight w:val="0"/>
      <w:marTop w:val="0"/>
      <w:marBottom w:val="0"/>
      <w:divBdr>
        <w:top w:val="none" w:sz="0" w:space="0" w:color="auto"/>
        <w:left w:val="none" w:sz="0" w:space="0" w:color="auto"/>
        <w:bottom w:val="none" w:sz="0" w:space="0" w:color="auto"/>
        <w:right w:val="none" w:sz="0" w:space="0" w:color="auto"/>
      </w:divBdr>
    </w:div>
    <w:div w:id="1519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1E74-9831-437B-907A-778BF132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8</cp:revision>
  <dcterms:created xsi:type="dcterms:W3CDTF">2016-04-04T13:12:00Z</dcterms:created>
  <dcterms:modified xsi:type="dcterms:W3CDTF">2016-06-23T00:31:00Z</dcterms:modified>
</cp:coreProperties>
</file>