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232AD2">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30"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232AD2">
        <w:tc>
          <w:tcPr>
            <w:tcW w:w="3628" w:type="dxa"/>
          </w:tcPr>
          <w:p w:rsidR="004F1B68" w:rsidRDefault="00862393" w:rsidP="00D20A65">
            <w:pPr>
              <w:pStyle w:val="NoSpacing"/>
              <w:rPr>
                <w:sz w:val="24"/>
              </w:rPr>
            </w:pPr>
            <w:proofErr w:type="spellStart"/>
            <w:r>
              <w:rPr>
                <w:sz w:val="24"/>
              </w:rPr>
              <w:t>Jagerbal</w:t>
            </w:r>
            <w:proofErr w:type="spellEnd"/>
          </w:p>
          <w:p w:rsidR="00D20A65" w:rsidRPr="00104249" w:rsidRDefault="00D20A65" w:rsidP="00D20A65">
            <w:pPr>
              <w:pStyle w:val="NoSpacing"/>
              <w:rPr>
                <w:sz w:val="24"/>
              </w:rPr>
            </w:pPr>
          </w:p>
        </w:tc>
        <w:tc>
          <w:tcPr>
            <w:tcW w:w="3628" w:type="dxa"/>
            <w:gridSpan w:val="2"/>
          </w:tcPr>
          <w:p w:rsidR="004F1B68" w:rsidRPr="00104249" w:rsidRDefault="00862393" w:rsidP="008E36EB">
            <w:pPr>
              <w:pStyle w:val="NoSpacing"/>
              <w:rPr>
                <w:sz w:val="24"/>
              </w:rPr>
            </w:pPr>
            <w:r>
              <w:rPr>
                <w:sz w:val="24"/>
              </w:rPr>
              <w:t>Trefbal</w:t>
            </w:r>
          </w:p>
        </w:tc>
        <w:tc>
          <w:tcPr>
            <w:tcW w:w="3630" w:type="dxa"/>
          </w:tcPr>
          <w:p w:rsidR="004F1B68" w:rsidRPr="00104249" w:rsidRDefault="00DA4A54" w:rsidP="008F50C0">
            <w:pPr>
              <w:pStyle w:val="NoSpacing"/>
              <w:rPr>
                <w:sz w:val="24"/>
              </w:rPr>
            </w:pPr>
            <w:r>
              <w:rPr>
                <w:sz w:val="24"/>
              </w:rPr>
              <w:t>3</w:t>
            </w:r>
            <w:r w:rsidR="007F6C15">
              <w:rPr>
                <w:sz w:val="24"/>
              </w:rPr>
              <w:t>&amp;</w:t>
            </w:r>
            <w:r>
              <w:rPr>
                <w:sz w:val="24"/>
              </w:rPr>
              <w:t>4</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862393">
        <w:trPr>
          <w:trHeight w:val="7631"/>
        </w:trPr>
        <w:tc>
          <w:tcPr>
            <w:tcW w:w="5443" w:type="dxa"/>
            <w:gridSpan w:val="2"/>
          </w:tcPr>
          <w:p w:rsidR="00166A4C" w:rsidRDefault="00166A4C" w:rsidP="008F50C0">
            <w:pPr>
              <w:pStyle w:val="NoSpacing"/>
            </w:pPr>
          </w:p>
          <w:p w:rsidR="00862393" w:rsidRDefault="00862393" w:rsidP="00862393">
            <w:pPr>
              <w:rPr>
                <w:b/>
              </w:rPr>
            </w:pPr>
            <w:r>
              <w:t xml:space="preserve">De docent kiest 2 Jagers (tikkers) uit. </w:t>
            </w:r>
          </w:p>
          <w:p w:rsidR="00862393" w:rsidRDefault="00862393" w:rsidP="00862393">
            <w:pPr>
              <w:rPr>
                <w:b/>
              </w:rPr>
            </w:pPr>
            <w:r>
              <w:t xml:space="preserve">De jagers krijgen elk 1 </w:t>
            </w:r>
            <w:proofErr w:type="spellStart"/>
            <w:r>
              <w:t>foambal</w:t>
            </w:r>
            <w:proofErr w:type="spellEnd"/>
            <w:r>
              <w:t>.</w:t>
            </w:r>
          </w:p>
          <w:p w:rsidR="00166A4C" w:rsidRPr="00946144" w:rsidRDefault="00862393" w:rsidP="00862393">
            <w:pPr>
              <w:pStyle w:val="NoSpacing"/>
            </w:pPr>
            <w:r>
              <w:t>De bedoeling van het spel is dat de lopers zoveel mogelijk punten proberen te scoren. De lopers krijgen per keer dat ze de overkant halen zonder te worden afgegooid een punt. De jagers moeten dit voorkomen door de lopers af te gooien. De jagers kunnen de lopers alleen afgooien zodra de lopers in het bos lopen (het veld tussen de 4 pionnen). Als een loper wordt afgegooid verliest de loper al zijn punten en moet weer opnieuw beginnen. Het spel stopt zodra een loper 5 punten heeft gescoord. De jagers mogen alleen vanaf de mat gooien. De jagers mogen wel van de mat af om de geworpen ballen weer op te halen.</w:t>
            </w:r>
          </w:p>
        </w:tc>
        <w:tc>
          <w:tcPr>
            <w:tcW w:w="5443" w:type="dxa"/>
            <w:gridSpan w:val="2"/>
          </w:tcPr>
          <w:p w:rsidR="004F1B68" w:rsidRDefault="004F1B68" w:rsidP="008F50C0">
            <w:pPr>
              <w:pStyle w:val="NoSpacing"/>
            </w:pPr>
          </w:p>
          <w:p w:rsidR="00232AD2" w:rsidRPr="00946144" w:rsidRDefault="00862393" w:rsidP="008F50C0">
            <w:pPr>
              <w:pStyle w:val="NoSpacing"/>
            </w:pPr>
            <w:r>
              <w:rPr>
                <w:noProof/>
                <w:sz w:val="28"/>
                <w:szCs w:val="28"/>
                <w:lang w:val="en-US"/>
              </w:rPr>
              <w:drawing>
                <wp:inline distT="0" distB="0" distL="0" distR="0" wp14:anchorId="650EF10D" wp14:editId="09427D28">
                  <wp:extent cx="3256767" cy="2286000"/>
                  <wp:effectExtent l="0" t="0" r="1270" b="0"/>
                  <wp:docPr id="3" name="Picture 3" descr="\\stud.han.nl\StudData\Users\X\xo\xozzs\My Documents\test lvbs\eqrterterwtretretwerwwwwwwwwwwwww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han.nl\StudData\Users\X\xo\xozzs\My Documents\test lvbs\eqrterterwtretretwerwwwwwwwwwwwwww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121" cy="2317835"/>
                          </a:xfrm>
                          <a:prstGeom prst="rect">
                            <a:avLst/>
                          </a:prstGeom>
                          <a:noFill/>
                          <a:ln>
                            <a:noFill/>
                          </a:ln>
                        </pic:spPr>
                      </pic:pic>
                    </a:graphicData>
                  </a:graphic>
                </wp:inline>
              </w:drawing>
            </w:r>
            <w:r>
              <w:rPr>
                <w:noProof/>
                <w:sz w:val="28"/>
                <w:szCs w:val="28"/>
                <w:lang w:val="en-US"/>
              </w:rPr>
              <w:drawing>
                <wp:inline distT="0" distB="0" distL="0" distR="0" wp14:anchorId="63D7D2F2" wp14:editId="69C479E2">
                  <wp:extent cx="2790825" cy="1371436"/>
                  <wp:effectExtent l="0" t="0" r="0" b="635"/>
                  <wp:docPr id="2" name="Picture 2" descr="\\stud.han.nl\StudData\Users\X\xo\xozzs\My Documents\test lvbs\eqrterterwtretretwerwwwwwwwwwwwwwwt.pngret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han.nl\StudData\Users\X\xo\xozzs\My Documents\test lvbs\eqrterterwtretretwerwwwwwwwwwwwwwwt.pngrete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804" cy="1382728"/>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232AD2" w:rsidTr="00862393">
        <w:trPr>
          <w:trHeight w:val="4911"/>
        </w:trPr>
        <w:tc>
          <w:tcPr>
            <w:tcW w:w="5443" w:type="dxa"/>
            <w:gridSpan w:val="2"/>
          </w:tcPr>
          <w:p w:rsidR="004F1B68" w:rsidRPr="00946144" w:rsidRDefault="004F1B68" w:rsidP="008F50C0">
            <w:pPr>
              <w:pStyle w:val="NoSpacing"/>
              <w:rPr>
                <w:b/>
              </w:rPr>
            </w:pPr>
          </w:p>
          <w:p w:rsidR="00862393" w:rsidRPr="00862393" w:rsidRDefault="00862393" w:rsidP="00862393">
            <w:pPr>
              <w:pStyle w:val="ListParagraph"/>
              <w:numPr>
                <w:ilvl w:val="0"/>
                <w:numId w:val="6"/>
              </w:numPr>
              <w:rPr>
                <w:rFonts w:asciiTheme="minorHAnsi" w:hAnsiTheme="minorHAnsi"/>
                <w:b/>
                <w:sz w:val="22"/>
                <w:szCs w:val="22"/>
              </w:rPr>
            </w:pPr>
            <w:r w:rsidRPr="00862393">
              <w:rPr>
                <w:rFonts w:asciiTheme="minorHAnsi" w:hAnsiTheme="minorHAnsi"/>
                <w:sz w:val="22"/>
                <w:szCs w:val="22"/>
              </w:rPr>
              <w:t>De Jagers mogen alleen maar gooien vanaf de dikke mat</w:t>
            </w:r>
          </w:p>
          <w:p w:rsidR="00862393" w:rsidRPr="00862393" w:rsidRDefault="00862393" w:rsidP="00862393">
            <w:pPr>
              <w:pStyle w:val="ListParagraph"/>
              <w:numPr>
                <w:ilvl w:val="0"/>
                <w:numId w:val="6"/>
              </w:numPr>
              <w:rPr>
                <w:rFonts w:asciiTheme="minorHAnsi" w:hAnsiTheme="minorHAnsi"/>
                <w:b/>
                <w:sz w:val="22"/>
                <w:szCs w:val="22"/>
              </w:rPr>
            </w:pPr>
            <w:r w:rsidRPr="00862393">
              <w:rPr>
                <w:rFonts w:asciiTheme="minorHAnsi" w:hAnsiTheme="minorHAnsi"/>
                <w:sz w:val="22"/>
                <w:szCs w:val="22"/>
              </w:rPr>
              <w:t>een loper kan alleen binnen de pionnen afgegooid worden</w:t>
            </w:r>
          </w:p>
          <w:p w:rsidR="00862393" w:rsidRPr="00862393" w:rsidRDefault="00862393" w:rsidP="00862393">
            <w:pPr>
              <w:pStyle w:val="ListParagraph"/>
              <w:numPr>
                <w:ilvl w:val="0"/>
                <w:numId w:val="6"/>
              </w:numPr>
              <w:rPr>
                <w:rFonts w:asciiTheme="minorHAnsi" w:hAnsiTheme="minorHAnsi"/>
                <w:b/>
                <w:sz w:val="22"/>
                <w:szCs w:val="22"/>
              </w:rPr>
            </w:pPr>
            <w:r w:rsidRPr="00862393">
              <w:rPr>
                <w:rFonts w:asciiTheme="minorHAnsi" w:hAnsiTheme="minorHAnsi"/>
                <w:sz w:val="22"/>
                <w:szCs w:val="22"/>
              </w:rPr>
              <w:t>Als een loper af wordt gegooid verliest de loper al zijn/haar punten en moet weer opnieuw beginnen</w:t>
            </w:r>
          </w:p>
          <w:p w:rsidR="00862393" w:rsidRPr="00862393" w:rsidRDefault="00862393" w:rsidP="00862393">
            <w:pPr>
              <w:pStyle w:val="ListParagraph"/>
              <w:numPr>
                <w:ilvl w:val="0"/>
                <w:numId w:val="6"/>
              </w:numPr>
              <w:rPr>
                <w:rFonts w:asciiTheme="minorHAnsi" w:hAnsiTheme="minorHAnsi"/>
                <w:sz w:val="22"/>
                <w:szCs w:val="22"/>
              </w:rPr>
            </w:pPr>
            <w:r w:rsidRPr="00862393">
              <w:rPr>
                <w:rFonts w:asciiTheme="minorHAnsi" w:hAnsiTheme="minorHAnsi"/>
                <w:sz w:val="22"/>
                <w:szCs w:val="22"/>
              </w:rPr>
              <w:t>De lopers mogen niet aan de bal zitten</w:t>
            </w:r>
          </w:p>
          <w:p w:rsidR="00862393" w:rsidRPr="00862393" w:rsidRDefault="00862393" w:rsidP="00862393">
            <w:pPr>
              <w:pStyle w:val="ListParagraph"/>
              <w:numPr>
                <w:ilvl w:val="0"/>
                <w:numId w:val="6"/>
              </w:numPr>
              <w:rPr>
                <w:rFonts w:asciiTheme="minorHAnsi" w:hAnsiTheme="minorHAnsi"/>
                <w:sz w:val="22"/>
                <w:szCs w:val="22"/>
              </w:rPr>
            </w:pPr>
            <w:r w:rsidRPr="00862393">
              <w:rPr>
                <w:rFonts w:asciiTheme="minorHAnsi" w:hAnsiTheme="minorHAnsi"/>
                <w:sz w:val="22"/>
                <w:szCs w:val="22"/>
              </w:rPr>
              <w:t>Als een loper een van te voren afgesproken aantal punten heeft behaald stopt het spel</w:t>
            </w:r>
          </w:p>
          <w:p w:rsidR="00862393" w:rsidRPr="00862393" w:rsidRDefault="00862393" w:rsidP="00862393">
            <w:pPr>
              <w:pStyle w:val="ListParagraph"/>
              <w:numPr>
                <w:ilvl w:val="0"/>
                <w:numId w:val="6"/>
              </w:numPr>
              <w:rPr>
                <w:rFonts w:asciiTheme="minorHAnsi" w:hAnsiTheme="minorHAnsi"/>
                <w:b/>
                <w:sz w:val="22"/>
                <w:szCs w:val="22"/>
              </w:rPr>
            </w:pPr>
            <w:r w:rsidRPr="00862393">
              <w:rPr>
                <w:rFonts w:asciiTheme="minorHAnsi" w:hAnsiTheme="minorHAnsi"/>
                <w:sz w:val="22"/>
                <w:szCs w:val="22"/>
              </w:rPr>
              <w:t>hoofd is niet af</w:t>
            </w:r>
          </w:p>
          <w:p w:rsidR="00862393" w:rsidRPr="00862393" w:rsidRDefault="00862393" w:rsidP="00862393">
            <w:pPr>
              <w:pStyle w:val="ListParagraph"/>
              <w:numPr>
                <w:ilvl w:val="0"/>
                <w:numId w:val="6"/>
              </w:numPr>
              <w:rPr>
                <w:rFonts w:asciiTheme="minorHAnsi" w:hAnsiTheme="minorHAnsi"/>
                <w:b/>
                <w:sz w:val="22"/>
                <w:szCs w:val="22"/>
              </w:rPr>
            </w:pPr>
            <w:r w:rsidRPr="00862393">
              <w:rPr>
                <w:rFonts w:asciiTheme="minorHAnsi" w:hAnsiTheme="minorHAnsi"/>
                <w:sz w:val="22"/>
                <w:szCs w:val="22"/>
              </w:rPr>
              <w:t>geen slingerworpen</w:t>
            </w:r>
          </w:p>
          <w:p w:rsidR="004F1B68" w:rsidRPr="00946144" w:rsidRDefault="004F1B68" w:rsidP="00DA4A54">
            <w:pPr>
              <w:pStyle w:val="NoSpacing"/>
              <w:ind w:left="720"/>
            </w:pPr>
          </w:p>
        </w:tc>
        <w:tc>
          <w:tcPr>
            <w:tcW w:w="5443" w:type="dxa"/>
            <w:gridSpan w:val="2"/>
          </w:tcPr>
          <w:p w:rsidR="004F1B68" w:rsidRPr="00946144" w:rsidRDefault="004F1B68" w:rsidP="008F50C0">
            <w:pPr>
              <w:pStyle w:val="NoSpacing"/>
            </w:pPr>
          </w:p>
          <w:p w:rsidR="00862393" w:rsidRPr="00862393" w:rsidRDefault="00862393" w:rsidP="00862393">
            <w:pPr>
              <w:rPr>
                <w:b/>
              </w:rPr>
            </w:pPr>
            <w:r w:rsidRPr="00862393">
              <w:rPr>
                <w:b/>
              </w:rPr>
              <w:t>Makkelijker Lopers &amp; moeilijker tikkers:</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minder jagers</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speelveld groter</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obstakels plaatsen in het bos waar de lopers achter kunnen schuilen</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minder ballen</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minder punten</w:t>
            </w:r>
          </w:p>
          <w:p w:rsidR="00862393" w:rsidRPr="00862393" w:rsidRDefault="00862393" w:rsidP="00862393">
            <w:pPr>
              <w:rPr>
                <w:b/>
              </w:rPr>
            </w:pPr>
          </w:p>
          <w:p w:rsidR="00862393" w:rsidRPr="00862393" w:rsidRDefault="00862393" w:rsidP="00862393">
            <w:pPr>
              <w:rPr>
                <w:b/>
              </w:rPr>
            </w:pPr>
            <w:r w:rsidRPr="00862393">
              <w:rPr>
                <w:b/>
              </w:rPr>
              <w:t>Makkelijker tikkers &amp; moeilijker lopers:</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meer jagers</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speelveld kleiner</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meer ballen</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meer punten</w:t>
            </w:r>
          </w:p>
          <w:p w:rsidR="00636712" w:rsidRPr="00946144" w:rsidRDefault="00636712"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232AD2" w:rsidTr="008F50C0">
        <w:tc>
          <w:tcPr>
            <w:tcW w:w="5443" w:type="dxa"/>
            <w:gridSpan w:val="2"/>
          </w:tcPr>
          <w:p w:rsidR="004F1B68" w:rsidRPr="00946144" w:rsidRDefault="004F1B68" w:rsidP="008F50C0">
            <w:pPr>
              <w:pStyle w:val="NoSpacing"/>
            </w:pPr>
          </w:p>
          <w:p w:rsidR="00862393" w:rsidRPr="00862393" w:rsidRDefault="00862393" w:rsidP="00862393">
            <w:pPr>
              <w:rPr>
                <w:b/>
              </w:rPr>
            </w:pPr>
            <w:r w:rsidRPr="00862393">
              <w:rPr>
                <w:b/>
              </w:rPr>
              <w:t>Motorische doelstelling:</w:t>
            </w:r>
          </w:p>
          <w:p w:rsidR="00862393" w:rsidRDefault="00862393" w:rsidP="00862393">
            <w:r w:rsidRPr="00747F1D">
              <w:t>Ik wil da</w:t>
            </w:r>
            <w:r>
              <w:t>t aan het einde van het spel de helft</w:t>
            </w:r>
            <w:r w:rsidRPr="00747F1D">
              <w:t xml:space="preserve"> van de leerlingen met een bovenhandse strekworp gooit.</w:t>
            </w:r>
          </w:p>
          <w:p w:rsidR="00862393" w:rsidRPr="00747F1D" w:rsidRDefault="00862393" w:rsidP="00862393">
            <w:pPr>
              <w:rPr>
                <w:b/>
              </w:rPr>
            </w:pPr>
          </w:p>
          <w:p w:rsidR="00862393" w:rsidRPr="00862393" w:rsidRDefault="00862393" w:rsidP="00862393">
            <w:pPr>
              <w:rPr>
                <w:b/>
              </w:rPr>
            </w:pPr>
            <w:r w:rsidRPr="00862393">
              <w:rPr>
                <w:b/>
              </w:rPr>
              <w:t>Sociale doelstelling:</w:t>
            </w:r>
          </w:p>
          <w:p w:rsidR="00862393" w:rsidRDefault="00862393" w:rsidP="00862393">
            <w:r>
              <w:t>Ik wil dat aan het einde van het spel alle leerlingen sportief en eerlijk spelen. Dit betekent geen discussie met de scheidsrechter en je sportief gedragen tegenover de winnaar of verliezer.</w:t>
            </w:r>
          </w:p>
          <w:p w:rsidR="00862393" w:rsidRPr="00747F1D" w:rsidRDefault="00862393" w:rsidP="00862393">
            <w:pPr>
              <w:rPr>
                <w:b/>
              </w:rPr>
            </w:pPr>
          </w:p>
          <w:p w:rsidR="00862393" w:rsidRPr="00862393" w:rsidRDefault="00862393" w:rsidP="00862393">
            <w:pPr>
              <w:rPr>
                <w:b/>
              </w:rPr>
            </w:pPr>
            <w:r w:rsidRPr="00862393">
              <w:rPr>
                <w:b/>
              </w:rPr>
              <w:t>Cognitieve doelstelling:</w:t>
            </w:r>
          </w:p>
          <w:p w:rsidR="00862393" w:rsidRPr="008A5D43" w:rsidRDefault="00862393" w:rsidP="00862393">
            <w:pPr>
              <w:rPr>
                <w:b/>
              </w:rPr>
            </w:pPr>
            <w:r>
              <w:t>Ik wil dat aan het einde van het spel de lopers minimaal 5x per ronde de jagers uitdagen om op een iemand te werpen zodat de ander</w:t>
            </w:r>
            <w:bookmarkStart w:id="0" w:name="_GoBack"/>
            <w:bookmarkEnd w:id="0"/>
            <w:r>
              <w:t>e lopers vrij baan hebben. Dit kan bijvoorbeeld door een schijnbeweging te maken of jezelf op te offeren voor de andere lopers</w:t>
            </w:r>
          </w:p>
          <w:p w:rsidR="00232AD2" w:rsidRPr="00946144" w:rsidRDefault="00232AD2" w:rsidP="00232AD2">
            <w:pPr>
              <w:pStyle w:val="NoSpacing"/>
              <w:rPr>
                <w:b/>
              </w:rPr>
            </w:pPr>
          </w:p>
        </w:tc>
        <w:tc>
          <w:tcPr>
            <w:tcW w:w="5443" w:type="dxa"/>
            <w:gridSpan w:val="2"/>
          </w:tcPr>
          <w:p w:rsidR="004F1B68" w:rsidRPr="00946144" w:rsidRDefault="004F1B68" w:rsidP="008F50C0">
            <w:pPr>
              <w:pStyle w:val="NoSpacing"/>
            </w:pP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Benoem de regel (zie regels) dat het hoofd niet telt zodat er niet op het hoofd wordt gemikt.</w:t>
            </w: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verwijder obstakels uit het speelveld van eventuele vorige activiteiten of stel als regel dat de leerlingen niet op of over de materialen mogen lopen of klimmen</w:t>
            </w:r>
          </w:p>
          <w:p w:rsidR="00367EE1" w:rsidRPr="00946144" w:rsidRDefault="00367EE1" w:rsidP="00DA4A54">
            <w:pPr>
              <w:pStyle w:val="NoSpacing"/>
              <w:ind w:left="720"/>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232AD2" w:rsidTr="008F50C0">
        <w:tc>
          <w:tcPr>
            <w:tcW w:w="5443" w:type="dxa"/>
            <w:gridSpan w:val="2"/>
          </w:tcPr>
          <w:p w:rsidR="004F1B68" w:rsidRPr="00946144" w:rsidRDefault="004F1B68" w:rsidP="008F50C0">
            <w:pPr>
              <w:pStyle w:val="NoSpacing"/>
            </w:pPr>
          </w:p>
          <w:p w:rsidR="00862393" w:rsidRPr="00862393" w:rsidRDefault="00862393" w:rsidP="00862393">
            <w:pPr>
              <w:rPr>
                <w:b/>
              </w:rPr>
            </w:pPr>
            <w:r w:rsidRPr="00862393">
              <w:rPr>
                <w:b/>
              </w:rPr>
              <w:t>BP:</w:t>
            </w:r>
          </w:p>
          <w:p w:rsidR="00862393" w:rsidRDefault="00862393" w:rsidP="00862393">
            <w:r>
              <w:t>De lopers gaan heel makkelijk af.</w:t>
            </w:r>
          </w:p>
          <w:p w:rsidR="00862393" w:rsidRPr="00D75C01" w:rsidRDefault="00862393" w:rsidP="00862393">
            <w:pPr>
              <w:rPr>
                <w:b/>
              </w:rPr>
            </w:pPr>
          </w:p>
          <w:p w:rsidR="00862393" w:rsidRPr="00862393" w:rsidRDefault="00862393" w:rsidP="00862393">
            <w:pPr>
              <w:rPr>
                <w:b/>
              </w:rPr>
            </w:pPr>
            <w:r w:rsidRPr="00862393">
              <w:rPr>
                <w:b/>
              </w:rPr>
              <w:t>AW:</w:t>
            </w:r>
          </w:p>
          <w:p w:rsidR="00862393" w:rsidRDefault="00862393" w:rsidP="00862393">
            <w:pPr>
              <w:rPr>
                <w:b/>
              </w:rPr>
            </w:pPr>
            <w:r>
              <w:t xml:space="preserve">Het speelveld is waarschijnlijk te klein. Maak het veld wat groter en het wordt moeilijker voor de tikkers. </w:t>
            </w:r>
          </w:p>
          <w:p w:rsidR="00862393" w:rsidRDefault="00862393" w:rsidP="00862393">
            <w:pPr>
              <w:rPr>
                <w:b/>
              </w:rPr>
            </w:pPr>
          </w:p>
          <w:p w:rsidR="00862393" w:rsidRDefault="00862393" w:rsidP="00862393">
            <w:pPr>
              <w:rPr>
                <w:b/>
              </w:rPr>
            </w:pPr>
          </w:p>
          <w:p w:rsidR="00862393" w:rsidRDefault="00862393" w:rsidP="00862393">
            <w:pPr>
              <w:rPr>
                <w:b/>
              </w:rPr>
            </w:pPr>
          </w:p>
          <w:p w:rsidR="00862393" w:rsidRPr="00862393" w:rsidRDefault="00862393" w:rsidP="00862393">
            <w:pPr>
              <w:rPr>
                <w:b/>
              </w:rPr>
            </w:pPr>
            <w:r w:rsidRPr="00862393">
              <w:rPr>
                <w:b/>
              </w:rPr>
              <w:t>BP:</w:t>
            </w:r>
          </w:p>
          <w:p w:rsidR="00862393" w:rsidRDefault="00862393" w:rsidP="00862393">
            <w:r w:rsidRPr="00A87122">
              <w:t>De lopers hebben heel snel het van te voren aantal punten bereikt en de ronde is veel te snel voorbij.</w:t>
            </w:r>
          </w:p>
          <w:p w:rsidR="00862393" w:rsidRPr="00A87122" w:rsidRDefault="00862393" w:rsidP="00862393">
            <w:pPr>
              <w:rPr>
                <w:b/>
              </w:rPr>
            </w:pPr>
          </w:p>
          <w:p w:rsidR="00862393" w:rsidRPr="00862393" w:rsidRDefault="00862393" w:rsidP="00862393">
            <w:pPr>
              <w:rPr>
                <w:b/>
              </w:rPr>
            </w:pPr>
            <w:r w:rsidRPr="00862393">
              <w:rPr>
                <w:b/>
              </w:rPr>
              <w:t>AW:</w:t>
            </w:r>
          </w:p>
          <w:p w:rsidR="00232AD2" w:rsidRDefault="00862393" w:rsidP="00862393">
            <w:pPr>
              <w:pStyle w:val="NoSpacing"/>
            </w:pPr>
            <w:r>
              <w:t>Spreek af dat de lopers meer punten moeten scoren.</w:t>
            </w:r>
          </w:p>
          <w:p w:rsidR="00862393" w:rsidRPr="00946144" w:rsidRDefault="00862393" w:rsidP="00862393">
            <w:pPr>
              <w:pStyle w:val="NoSpacing"/>
            </w:pPr>
          </w:p>
        </w:tc>
        <w:tc>
          <w:tcPr>
            <w:tcW w:w="5443" w:type="dxa"/>
            <w:gridSpan w:val="2"/>
          </w:tcPr>
          <w:p w:rsidR="00D20A65" w:rsidRDefault="00D20A65" w:rsidP="00A16499">
            <w:pPr>
              <w:pStyle w:val="NoSpacing"/>
            </w:pP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 xml:space="preserve">5 </w:t>
            </w:r>
            <w:proofErr w:type="spellStart"/>
            <w:r w:rsidRPr="00862393">
              <w:rPr>
                <w:rFonts w:asciiTheme="minorHAnsi" w:hAnsiTheme="minorHAnsi"/>
                <w:sz w:val="22"/>
                <w:szCs w:val="22"/>
              </w:rPr>
              <w:t>foamballen</w:t>
            </w:r>
            <w:proofErr w:type="spellEnd"/>
          </w:p>
          <w:p w:rsidR="00862393" w:rsidRPr="00862393" w:rsidRDefault="00862393" w:rsidP="00862393">
            <w:pPr>
              <w:pStyle w:val="ListParagraph"/>
              <w:numPr>
                <w:ilvl w:val="0"/>
                <w:numId w:val="9"/>
              </w:numPr>
              <w:rPr>
                <w:rFonts w:asciiTheme="minorHAnsi" w:hAnsiTheme="minorHAnsi"/>
                <w:sz w:val="22"/>
                <w:szCs w:val="22"/>
              </w:rPr>
            </w:pPr>
            <w:r w:rsidRPr="00862393">
              <w:rPr>
                <w:rFonts w:asciiTheme="minorHAnsi" w:hAnsiTheme="minorHAnsi"/>
                <w:sz w:val="22"/>
                <w:szCs w:val="22"/>
              </w:rPr>
              <w:t>1 dikke mat</w:t>
            </w:r>
          </w:p>
          <w:p w:rsidR="00A16499" w:rsidRPr="008E36EB" w:rsidRDefault="00862393" w:rsidP="00862393">
            <w:pPr>
              <w:pStyle w:val="NoSpacing"/>
              <w:numPr>
                <w:ilvl w:val="0"/>
                <w:numId w:val="9"/>
              </w:numPr>
            </w:pPr>
            <w:r w:rsidRPr="00862393">
              <w:t>4 pionnen</w:t>
            </w:r>
          </w:p>
        </w:tc>
      </w:tr>
    </w:tbl>
    <w:p w:rsidR="00232AD2" w:rsidRDefault="00232AD2" w:rsidP="00232AD2">
      <w:pPr>
        <w:jc w:val="center"/>
        <w:rPr>
          <w:sz w:val="28"/>
          <w:szCs w:val="28"/>
          <w:lang w:val="nl-NL"/>
        </w:rPr>
      </w:pPr>
    </w:p>
    <w:p w:rsidR="00412D02" w:rsidRPr="00CB048A" w:rsidRDefault="00862393" w:rsidP="00232AD2">
      <w:pPr>
        <w:pStyle w:val="NoSpacing"/>
        <w:rPr>
          <w:lang w:val="nl-NL"/>
        </w:rPr>
      </w:pPr>
    </w:p>
    <w:sectPr w:rsidR="00412D02" w:rsidRPr="00CB048A"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7AC"/>
    <w:multiLevelType w:val="hybridMultilevel"/>
    <w:tmpl w:val="3C306C6C"/>
    <w:lvl w:ilvl="0" w:tplc="F40C10E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559F7"/>
    <w:multiLevelType w:val="hybridMultilevel"/>
    <w:tmpl w:val="0BAAF4DE"/>
    <w:lvl w:ilvl="0" w:tplc="4E50D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7F667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F2EEF"/>
    <w:multiLevelType w:val="hybridMultilevel"/>
    <w:tmpl w:val="5EC2D4B2"/>
    <w:lvl w:ilvl="0" w:tplc="54FEFB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55F11"/>
    <w:multiLevelType w:val="hybridMultilevel"/>
    <w:tmpl w:val="F65CCEB4"/>
    <w:lvl w:ilvl="0" w:tplc="41D022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944A3"/>
    <w:multiLevelType w:val="hybridMultilevel"/>
    <w:tmpl w:val="56F0B306"/>
    <w:lvl w:ilvl="0" w:tplc="D9A0900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4"/>
  </w:num>
  <w:num w:numId="6">
    <w:abstractNumId w:val="16"/>
  </w:num>
  <w:num w:numId="7">
    <w:abstractNumId w:val="9"/>
  </w:num>
  <w:num w:numId="8">
    <w:abstractNumId w:val="5"/>
  </w:num>
  <w:num w:numId="9">
    <w:abstractNumId w:val="11"/>
  </w:num>
  <w:num w:numId="10">
    <w:abstractNumId w:val="15"/>
  </w:num>
  <w:num w:numId="11">
    <w:abstractNumId w:val="12"/>
  </w:num>
  <w:num w:numId="12">
    <w:abstractNumId w:val="7"/>
  </w:num>
  <w:num w:numId="13">
    <w:abstractNumId w:val="0"/>
  </w:num>
  <w:num w:numId="14">
    <w:abstractNumId w:val="10"/>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232AD2"/>
    <w:rsid w:val="00280AE4"/>
    <w:rsid w:val="00367EE1"/>
    <w:rsid w:val="004F1B68"/>
    <w:rsid w:val="005112BC"/>
    <w:rsid w:val="00633BD8"/>
    <w:rsid w:val="00636712"/>
    <w:rsid w:val="0072614B"/>
    <w:rsid w:val="007B2C5F"/>
    <w:rsid w:val="007F6C15"/>
    <w:rsid w:val="00803B71"/>
    <w:rsid w:val="00862393"/>
    <w:rsid w:val="008A4C29"/>
    <w:rsid w:val="008E36EB"/>
    <w:rsid w:val="009211A3"/>
    <w:rsid w:val="00A16499"/>
    <w:rsid w:val="00CB048A"/>
    <w:rsid w:val="00D20A65"/>
    <w:rsid w:val="00D93E22"/>
    <w:rsid w:val="00DA1ADA"/>
    <w:rsid w:val="00DA4A54"/>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5CC8-38A6-4617-961E-BFBE3657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2266</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2</cp:revision>
  <dcterms:created xsi:type="dcterms:W3CDTF">2015-05-26T16:53:00Z</dcterms:created>
  <dcterms:modified xsi:type="dcterms:W3CDTF">2015-05-26T16:53:00Z</dcterms:modified>
</cp:coreProperties>
</file>