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FD6369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De geheime verlosser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BD7813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7&amp;8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FD6369">
        <w:trPr>
          <w:trHeight w:val="7347"/>
        </w:trPr>
        <w:tc>
          <w:tcPr>
            <w:tcW w:w="5443" w:type="dxa"/>
            <w:gridSpan w:val="2"/>
          </w:tcPr>
          <w:p w:rsidR="00421E7A" w:rsidRDefault="00421E7A" w:rsidP="00DB681A">
            <w:pPr>
              <w:rPr>
                <w:b/>
              </w:rPr>
            </w:pPr>
          </w:p>
          <w:p w:rsidR="00FD6369" w:rsidRDefault="00FD6369" w:rsidP="00DB681A">
            <w:pPr>
              <w:rPr>
                <w:b/>
              </w:rPr>
            </w:pPr>
            <w:r>
              <w:t>De docent kiest 2 tikkers uit</w:t>
            </w:r>
            <w:r w:rsidRPr="00785C7E">
              <w:t xml:space="preserve">. </w:t>
            </w:r>
          </w:p>
          <w:p w:rsidR="00421E7A" w:rsidRDefault="00FD6369" w:rsidP="00DB681A">
            <w:r w:rsidRPr="00785C7E">
              <w:t>De tikkers gaan op de gang staan en</w:t>
            </w:r>
            <w:r w:rsidR="00BD7813">
              <w:t xml:space="preserve"> de docent kiest uit de groep 3</w:t>
            </w:r>
            <w:r>
              <w:t xml:space="preserve"> geheime verlossers. </w:t>
            </w:r>
          </w:p>
          <w:p w:rsidR="00421E7A" w:rsidRDefault="00421E7A" w:rsidP="00DB681A"/>
          <w:p w:rsidR="00421E7A" w:rsidRDefault="00FD6369" w:rsidP="00DB681A">
            <w:r>
              <w:t xml:space="preserve">De docent haalt de tikkers van de gang en het </w:t>
            </w:r>
            <w:proofErr w:type="spellStart"/>
            <w:r w:rsidRPr="00785C7E">
              <w:t>tikspel</w:t>
            </w:r>
            <w:proofErr w:type="spellEnd"/>
            <w:r>
              <w:t xml:space="preserve"> start</w:t>
            </w:r>
            <w:r w:rsidRPr="00785C7E">
              <w:t xml:space="preserve">. </w:t>
            </w:r>
          </w:p>
          <w:p w:rsidR="00421E7A" w:rsidRDefault="00421E7A" w:rsidP="00421E7A">
            <w:r>
              <w:t>De tikkers moeten alle lopers aftikken. Als een loper</w:t>
            </w:r>
            <w:r w:rsidR="00FD6369" w:rsidRPr="00785C7E">
              <w:t xml:space="preserve"> getikt </w:t>
            </w:r>
            <w:r>
              <w:t>is moet hij stil staan op de plek waar hij getikt is en wachten tot hij verlost wordt</w:t>
            </w:r>
            <w:r w:rsidR="00FD6369" w:rsidRPr="00785C7E">
              <w:t xml:space="preserve">. </w:t>
            </w:r>
          </w:p>
          <w:p w:rsidR="00421E7A" w:rsidRDefault="00421E7A" w:rsidP="00421E7A">
            <w:r>
              <w:t>Een geheime verlosser kan iemand verlossen door 3 high-</w:t>
            </w:r>
            <w:proofErr w:type="spellStart"/>
            <w:r>
              <w:t>fives</w:t>
            </w:r>
            <w:proofErr w:type="spellEnd"/>
            <w:r>
              <w:t xml:space="preserve"> en een boks te geven aan iemand die getikt is, dit moet natuurlijk heel stiekem gebeuren. De tikkers moeten tijdens het tikken opletten wie de geheime verlossers zijn.</w:t>
            </w:r>
          </w:p>
          <w:p w:rsidR="00421E7A" w:rsidRDefault="00421E7A" w:rsidP="00421E7A"/>
          <w:p w:rsidR="0094411C" w:rsidRPr="00946144" w:rsidRDefault="00421E7A" w:rsidP="00421E7A">
            <w:r>
              <w:t>N</w:t>
            </w:r>
            <w:r w:rsidR="00FD6369" w:rsidRPr="00785C7E">
              <w:t xml:space="preserve">a </w:t>
            </w:r>
            <w:r w:rsidR="00FD6369">
              <w:t xml:space="preserve">een tijdje </w:t>
            </w:r>
            <w:r>
              <w:t xml:space="preserve">geeft </w:t>
            </w:r>
            <w:r w:rsidR="00FD6369">
              <w:t xml:space="preserve">de </w:t>
            </w:r>
            <w:r>
              <w:t>docent</w:t>
            </w:r>
            <w:r w:rsidR="00FD6369">
              <w:t xml:space="preserve"> het stop</w:t>
            </w:r>
            <w:r>
              <w:t>signaal. Alle leerlingen moeten op de bank/lijn gaan zitten, de tikkers moeten bij de docent voor de groep gaan staan.</w:t>
            </w:r>
            <w:r w:rsidR="00FD6369">
              <w:t xml:space="preserve"> De tikkers</w:t>
            </w:r>
            <w:r w:rsidR="00FD6369" w:rsidRPr="00785C7E">
              <w:t xml:space="preserve"> krijgen ieder 3 pogingen om de verlossers te raden.</w:t>
            </w:r>
            <w:r w:rsidR="00FD6369">
              <w:t xml:space="preserve"> Worden de verlossers geraden dan winnen de tikkers. Worden de verlossers niet geraden, dan winnen de verlossers.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FD6369" w:rsidP="008F50C0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 wp14:anchorId="7FCA3BD3" wp14:editId="0C6601CB">
                  <wp:extent cx="3213776" cy="2428875"/>
                  <wp:effectExtent l="0" t="0" r="5715" b="0"/>
                  <wp:docPr id="4" name="Picture 4" descr="C:\Users\xozzs\Desktop\ertreer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xozzs\Desktop\ertreer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328" cy="25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480DFC03" wp14:editId="5B89E97D">
                  <wp:extent cx="2748970" cy="1095375"/>
                  <wp:effectExtent l="0" t="0" r="0" b="0"/>
                  <wp:docPr id="5" name="Picture 5" descr="C:\Users\xozzs\Desktop\hryeh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xozzs\Desktop\hryeh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33" cy="110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BD7813" w:rsidTr="00FD6369">
        <w:trPr>
          <w:trHeight w:val="5203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FD6369" w:rsidRP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lleen de verlossers mogen verlossen</w:t>
            </w:r>
          </w:p>
          <w:p w:rsid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 xml:space="preserve">Als een loper getikt is moet hij stil staan op de plek waar hij getikt is </w:t>
            </w:r>
          </w:p>
          <w:p w:rsidR="00FD6369" w:rsidRPr="00421E7A" w:rsidRDefault="00421E7A" w:rsidP="00FD6369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e verlossers kunnen met 3 high-</w:t>
            </w:r>
            <w:proofErr w:type="spellStart"/>
            <w:r w:rsidR="00FD6369" w:rsidRPr="00421E7A">
              <w:rPr>
                <w:rFonts w:asciiTheme="minorHAnsi" w:hAnsiTheme="minorHAnsi"/>
                <w:sz w:val="22"/>
                <w:szCs w:val="22"/>
              </w:rPr>
              <w:t>fives</w:t>
            </w:r>
            <w:proofErr w:type="spellEnd"/>
            <w:r w:rsidR="00375D16" w:rsidRPr="00421E7A">
              <w:rPr>
                <w:rFonts w:asciiTheme="minorHAnsi" w:hAnsiTheme="minorHAnsi"/>
                <w:sz w:val="22"/>
                <w:szCs w:val="22"/>
              </w:rPr>
              <w:t xml:space="preserve"> en een boks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 xml:space="preserve"> iemand verlossen</w:t>
            </w:r>
          </w:p>
          <w:p w:rsidR="00046F96" w:rsidRDefault="00421E7A" w:rsidP="00FD6369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D6369" w:rsidRPr="00421E7A">
              <w:rPr>
                <w:rFonts w:asciiTheme="minorHAnsi" w:hAnsiTheme="minorHAnsi"/>
                <w:sz w:val="22"/>
                <w:szCs w:val="22"/>
              </w:rPr>
              <w:t>en verlosser kan niet afgetikt worden (wel moet hij/zij doen net alsof dat wel zo is anders weten de tikkers gelijk wie d</w:t>
            </w:r>
            <w:bookmarkStart w:id="0" w:name="_GoBack"/>
            <w:bookmarkEnd w:id="0"/>
            <w:r w:rsidR="00FD6369" w:rsidRPr="00421E7A">
              <w:rPr>
                <w:rFonts w:asciiTheme="minorHAnsi" w:hAnsiTheme="minorHAnsi"/>
                <w:sz w:val="22"/>
                <w:szCs w:val="22"/>
              </w:rPr>
              <w:t>e verlossers zijn)</w:t>
            </w: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Default="00046F96" w:rsidP="00046F96">
            <w:pPr>
              <w:rPr>
                <w:lang w:eastAsia="nl-NL"/>
              </w:rPr>
            </w:pPr>
          </w:p>
          <w:p w:rsidR="00046F96" w:rsidRPr="00046F96" w:rsidRDefault="00046F96" w:rsidP="00046F96">
            <w:pPr>
              <w:rPr>
                <w:lang w:eastAsia="nl-NL"/>
              </w:rPr>
            </w:pPr>
          </w:p>
          <w:p w:rsidR="00046F96" w:rsidRDefault="00046F96" w:rsidP="00046F96">
            <w:pPr>
              <w:rPr>
                <w:lang w:eastAsia="nl-NL"/>
              </w:rPr>
            </w:pPr>
          </w:p>
          <w:p w:rsidR="00046F96" w:rsidRDefault="00046F96" w:rsidP="00046F96">
            <w:pPr>
              <w:rPr>
                <w:lang w:eastAsia="nl-NL"/>
              </w:rPr>
            </w:pPr>
          </w:p>
          <w:p w:rsidR="004F1B68" w:rsidRPr="00046F96" w:rsidRDefault="004F1B68" w:rsidP="00046F96">
            <w:pPr>
              <w:jc w:val="center"/>
              <w:rPr>
                <w:lang w:eastAsia="nl-NL"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421E7A" w:rsidRDefault="00FD6369" w:rsidP="00FD6369">
            <w:pPr>
              <w:rPr>
                <w:b/>
              </w:rPr>
            </w:pPr>
            <w:r w:rsidRPr="00421E7A">
              <w:rPr>
                <w:b/>
              </w:rPr>
              <w:t>Makkelijker Lopers/verlossers &amp; moeilijker voor tikkers: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veld groter maken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verlossers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kansen om te raden voor de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opzichtelijke beweging om een loper te bevrijden</w:t>
            </w:r>
          </w:p>
          <w:p w:rsidR="00FD6369" w:rsidRPr="00421E7A" w:rsidRDefault="00FD6369" w:rsidP="00FD6369">
            <w:pPr>
              <w:pStyle w:val="Lijstalinea"/>
              <w:rPr>
                <w:rFonts w:asciiTheme="minorHAnsi" w:hAnsiTheme="minorHAnsi"/>
                <w:sz w:val="22"/>
                <w:szCs w:val="22"/>
              </w:rPr>
            </w:pPr>
          </w:p>
          <w:p w:rsidR="00FD6369" w:rsidRPr="00421E7A" w:rsidRDefault="00FD6369" w:rsidP="00FD6369">
            <w:pPr>
              <w:rPr>
                <w:b/>
              </w:rPr>
            </w:pPr>
            <w:r w:rsidRPr="00421E7A">
              <w:rPr>
                <w:b/>
              </w:rPr>
              <w:t>Makkelijker tikkers &amp; moeilijker voor Lopers/verlossers: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veld kleiner maken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minder verlossers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kansen om te raden voor de tikkers</w:t>
            </w:r>
          </w:p>
          <w:p w:rsidR="00FD6369" w:rsidRPr="00421E7A" w:rsidRDefault="00FD6369" w:rsidP="00FD636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21E7A">
              <w:rPr>
                <w:rFonts w:asciiTheme="minorHAnsi" w:hAnsiTheme="minorHAnsi"/>
                <w:sz w:val="22"/>
                <w:szCs w:val="22"/>
              </w:rPr>
              <w:t>meer opzichtelijke beweging om een loper te bevrijden</w:t>
            </w: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BD7813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Motorische doelstelling:</w:t>
            </w:r>
          </w:p>
          <w:p w:rsidR="00FD6369" w:rsidRDefault="00FD6369" w:rsidP="00FD6369">
            <w:r w:rsidRPr="00373CAC">
              <w:t>Geen</w:t>
            </w:r>
          </w:p>
          <w:p w:rsidR="00FD6369" w:rsidRPr="00373CAC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Sociale doelstelling:</w:t>
            </w:r>
          </w:p>
          <w:p w:rsidR="00FD6369" w:rsidRDefault="00FD6369" w:rsidP="00FD6369">
            <w:r>
              <w:t>Ik wil dat aan het einde van het spel alle leerlingen sportief en eerlijk spelen. Dit betekent geen discussie met de scheidsrechter en je sportief gedragen tegenover de winnaar of verliezer.</w:t>
            </w:r>
          </w:p>
          <w:p w:rsidR="00FD6369" w:rsidRPr="00747F1D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Cognitieve doelstelling:</w:t>
            </w:r>
          </w:p>
          <w:p w:rsidR="0094411C" w:rsidRDefault="00FD6369" w:rsidP="00FD6369">
            <w:pPr>
              <w:pStyle w:val="Geenafstand"/>
            </w:pPr>
            <w:r>
              <w:t xml:space="preserve">Ik wil dat aan het einde van het spel </w:t>
            </w:r>
            <w:r w:rsidR="00375D16">
              <w:t xml:space="preserve">alle </w:t>
            </w:r>
            <w:r>
              <w:t xml:space="preserve">tikkers </w:t>
            </w:r>
            <w:r w:rsidR="00BD7813">
              <w:t>per ronde minstens 2</w:t>
            </w:r>
            <w:r w:rsidR="00375D16">
              <w:t xml:space="preserve"> verlosser</w:t>
            </w:r>
            <w:r w:rsidR="00BD7813">
              <w:t>s</w:t>
            </w:r>
            <w:r w:rsidR="00375D16">
              <w:t xml:space="preserve"> goed raden.</w:t>
            </w:r>
          </w:p>
          <w:p w:rsidR="00FD6369" w:rsidRPr="00946144" w:rsidRDefault="00FD6369" w:rsidP="00FD6369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421E7A" w:rsidP="00FD6369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FD6369" w:rsidRPr="00FD6369">
              <w:rPr>
                <w:rFonts w:asciiTheme="minorHAnsi" w:hAnsiTheme="minorHAnsi"/>
                <w:sz w:val="22"/>
                <w:szCs w:val="22"/>
              </w:rPr>
              <w:t xml:space="preserve">erwijder banken en andere obstakels uit het </w:t>
            </w:r>
            <w:proofErr w:type="spellStart"/>
            <w:r w:rsidR="00FD6369" w:rsidRPr="00FD6369">
              <w:rPr>
                <w:rFonts w:asciiTheme="minorHAnsi" w:hAnsiTheme="minorHAnsi"/>
                <w:sz w:val="22"/>
                <w:szCs w:val="22"/>
              </w:rPr>
              <w:t>tikvak</w:t>
            </w:r>
            <w:proofErr w:type="spellEnd"/>
            <w:r w:rsidR="00FD6369" w:rsidRPr="00FD6369">
              <w:rPr>
                <w:rFonts w:asciiTheme="minorHAnsi" w:hAnsiTheme="minorHAnsi"/>
                <w:sz w:val="22"/>
                <w:szCs w:val="22"/>
              </w:rPr>
              <w:t xml:space="preserve"> of stel als regel dat de leerlingen niet op of over de materialen mogen lopen of klimmen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67EE1" w:rsidRPr="00946144" w:rsidRDefault="00367EE1" w:rsidP="00FD6369">
            <w:pPr>
              <w:pStyle w:val="Geenafstand"/>
              <w:ind w:left="720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CB048A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BP:</w:t>
            </w:r>
          </w:p>
          <w:p w:rsidR="00FD6369" w:rsidRDefault="00FD6369" w:rsidP="00FD6369">
            <w:r>
              <w:t>De tikkers kunnen heel gemakkelijk raden wie de verlossers zijn.</w:t>
            </w:r>
          </w:p>
          <w:p w:rsidR="00FD6369" w:rsidRPr="00D75C01" w:rsidRDefault="00FD6369" w:rsidP="00FD6369">
            <w:pPr>
              <w:rPr>
                <w:b/>
              </w:rPr>
            </w:pPr>
          </w:p>
          <w:p w:rsidR="00FD6369" w:rsidRPr="00FD6369" w:rsidRDefault="00FD6369" w:rsidP="00FD6369">
            <w:pPr>
              <w:rPr>
                <w:b/>
              </w:rPr>
            </w:pPr>
            <w:r w:rsidRPr="00FD6369">
              <w:rPr>
                <w:b/>
              </w:rPr>
              <w:t>AW:</w:t>
            </w:r>
          </w:p>
          <w:p w:rsidR="00FD6369" w:rsidRDefault="00FD6369" w:rsidP="00FD6369">
            <w:pPr>
              <w:rPr>
                <w:b/>
              </w:rPr>
            </w:pPr>
            <w:r>
              <w:t xml:space="preserve">Leg de groep uit dat je heel stiekem moet verlossen. Dit kan je doen door alleen te verlossen als de tikker niet kijkt. </w:t>
            </w:r>
          </w:p>
          <w:p w:rsidR="00F97530" w:rsidRDefault="00FD6369" w:rsidP="00FD6369">
            <w:pPr>
              <w:pStyle w:val="Geenafstand"/>
            </w:pPr>
            <w:r>
              <w:t xml:space="preserve">(kijk voor andere mogelijkheden bij de </w:t>
            </w:r>
            <w:r w:rsidR="00421E7A">
              <w:t>differentiaties</w:t>
            </w:r>
            <w:r>
              <w:t>)</w:t>
            </w:r>
          </w:p>
          <w:p w:rsidR="00FD6369" w:rsidRPr="00946144" w:rsidRDefault="00FD6369" w:rsidP="00FD6369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A16499">
            <w:pPr>
              <w:pStyle w:val="Geenafstand"/>
            </w:pPr>
          </w:p>
          <w:p w:rsidR="00A16499" w:rsidRPr="008E36EB" w:rsidRDefault="00FD6369" w:rsidP="00F97530">
            <w:pPr>
              <w:pStyle w:val="Geenafstand"/>
              <w:numPr>
                <w:ilvl w:val="0"/>
                <w:numId w:val="9"/>
              </w:numPr>
            </w:pPr>
            <w:r>
              <w:t>4 lintjes voor de tikkers</w:t>
            </w:r>
          </w:p>
        </w:tc>
      </w:tr>
    </w:tbl>
    <w:p w:rsidR="00412D02" w:rsidRPr="00CB048A" w:rsidRDefault="00055743">
      <w:pPr>
        <w:rPr>
          <w:lang w:val="nl-NL"/>
        </w:rPr>
      </w:pPr>
    </w:p>
    <w:sectPr w:rsidR="00412D02" w:rsidRPr="00CB048A" w:rsidSect="0094614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43" w:rsidRDefault="00055743" w:rsidP="00046F96">
      <w:pPr>
        <w:spacing w:after="0" w:line="240" w:lineRule="auto"/>
      </w:pPr>
      <w:r>
        <w:separator/>
      </w:r>
    </w:p>
  </w:endnote>
  <w:endnote w:type="continuationSeparator" w:id="0">
    <w:p w:rsidR="00055743" w:rsidRDefault="00055743" w:rsidP="000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96" w:rsidRPr="00046F96" w:rsidRDefault="00046F96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2016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43" w:rsidRDefault="00055743" w:rsidP="00046F96">
      <w:pPr>
        <w:spacing w:after="0" w:line="240" w:lineRule="auto"/>
      </w:pPr>
      <w:r>
        <w:separator/>
      </w:r>
    </w:p>
  </w:footnote>
  <w:footnote w:type="continuationSeparator" w:id="0">
    <w:p w:rsidR="00055743" w:rsidRDefault="00055743" w:rsidP="0004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761"/>
    <w:multiLevelType w:val="hybridMultilevel"/>
    <w:tmpl w:val="4620AF60"/>
    <w:lvl w:ilvl="0" w:tplc="72EEA9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0246BA64"/>
    <w:lvl w:ilvl="0" w:tplc="52A8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C4A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F5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02B"/>
    <w:multiLevelType w:val="hybridMultilevel"/>
    <w:tmpl w:val="7032B716"/>
    <w:lvl w:ilvl="0" w:tplc="D4928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4C23"/>
    <w:multiLevelType w:val="hybridMultilevel"/>
    <w:tmpl w:val="2744A028"/>
    <w:lvl w:ilvl="0" w:tplc="D03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5409C"/>
    <w:multiLevelType w:val="hybridMultilevel"/>
    <w:tmpl w:val="226046EC"/>
    <w:lvl w:ilvl="0" w:tplc="67ACB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E2F1F"/>
    <w:multiLevelType w:val="hybridMultilevel"/>
    <w:tmpl w:val="9EA00486"/>
    <w:lvl w:ilvl="0" w:tplc="07EA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A0097"/>
    <w:multiLevelType w:val="hybridMultilevel"/>
    <w:tmpl w:val="B100E054"/>
    <w:lvl w:ilvl="0" w:tplc="A73AF23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7B13B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E0F35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780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46F96"/>
    <w:rsid w:val="00055743"/>
    <w:rsid w:val="00166A4C"/>
    <w:rsid w:val="00214D8E"/>
    <w:rsid w:val="00280AE4"/>
    <w:rsid w:val="00367EE1"/>
    <w:rsid w:val="00375D16"/>
    <w:rsid w:val="00421E7A"/>
    <w:rsid w:val="004F1B68"/>
    <w:rsid w:val="005112BC"/>
    <w:rsid w:val="00633BD8"/>
    <w:rsid w:val="00636712"/>
    <w:rsid w:val="0072614B"/>
    <w:rsid w:val="007B2C5F"/>
    <w:rsid w:val="007F6C15"/>
    <w:rsid w:val="00803B71"/>
    <w:rsid w:val="008A4C29"/>
    <w:rsid w:val="008E36EB"/>
    <w:rsid w:val="009211A3"/>
    <w:rsid w:val="0094411C"/>
    <w:rsid w:val="00A16499"/>
    <w:rsid w:val="00BD7813"/>
    <w:rsid w:val="00CB048A"/>
    <w:rsid w:val="00D20A65"/>
    <w:rsid w:val="00D93E22"/>
    <w:rsid w:val="00DA1ADA"/>
    <w:rsid w:val="00DB681A"/>
    <w:rsid w:val="00E67150"/>
    <w:rsid w:val="00EC2610"/>
    <w:rsid w:val="00EF584B"/>
    <w:rsid w:val="00F02E28"/>
    <w:rsid w:val="00F210FA"/>
    <w:rsid w:val="00F62FAD"/>
    <w:rsid w:val="00F97530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70B6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04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F96"/>
  </w:style>
  <w:style w:type="paragraph" w:styleId="Voettekst">
    <w:name w:val="footer"/>
    <w:basedOn w:val="Standaard"/>
    <w:link w:val="VoettekstChar"/>
    <w:uiPriority w:val="99"/>
    <w:unhideWhenUsed/>
    <w:rsid w:val="00046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22CA-5B26-4E08-8C4F-40643423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4</cp:revision>
  <dcterms:created xsi:type="dcterms:W3CDTF">2016-05-18T10:03:00Z</dcterms:created>
  <dcterms:modified xsi:type="dcterms:W3CDTF">2016-06-18T09:50:00Z</dcterms:modified>
</cp:coreProperties>
</file>